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D9" w:rsidRDefault="0022237A">
      <w:r>
        <w:rPr>
          <w:rFonts w:ascii="Segoe UI" w:hAnsi="Segoe UI" w:cs="Segoe UI"/>
          <w:b/>
          <w:bCs/>
          <w:color w:val="2D2D2D"/>
          <w:sz w:val="27"/>
          <w:szCs w:val="27"/>
          <w:shd w:val="clear" w:color="auto" w:fill="FFFFFF"/>
        </w:rPr>
        <w:t>Ćwiczenia manipulacyjne:</w:t>
      </w:r>
      <w:r>
        <w:rPr>
          <w:rFonts w:ascii="Segoe UI" w:hAnsi="Segoe UI" w:cs="Segoe UI"/>
          <w:b/>
          <w:bCs/>
          <w:color w:val="2D2D2D"/>
          <w:sz w:val="27"/>
          <w:szCs w:val="27"/>
          <w:shd w:val="clear" w:color="auto" w:fill="FFFFFF"/>
        </w:rPr>
        <w:br/>
      </w:r>
      <w:r>
        <w:rPr>
          <w:rStyle w:val="Pogrubienie"/>
          <w:rFonts w:ascii="Segoe UI" w:hAnsi="Segoe UI" w:cs="Segoe UI"/>
          <w:color w:val="2D2D2D"/>
          <w:sz w:val="27"/>
          <w:szCs w:val="27"/>
          <w:shd w:val="clear" w:color="auto" w:fill="FFFFFF"/>
        </w:rPr>
        <w:t xml:space="preserve">Łączenie elementów – </w:t>
      </w:r>
      <w:r w:rsidRPr="0022237A">
        <w:rPr>
          <w:rStyle w:val="Pogrubienie"/>
          <w:rFonts w:ascii="Segoe UI" w:hAnsi="Segoe UI" w:cs="Segoe UI"/>
          <w:b w:val="0"/>
          <w:color w:val="2D2D2D"/>
          <w:sz w:val="27"/>
          <w:szCs w:val="27"/>
          <w:shd w:val="clear" w:color="auto" w:fill="FFFFFF"/>
        </w:rPr>
        <w:t>z</w:t>
      </w:r>
      <w:r>
        <w:rPr>
          <w:rFonts w:ascii="Segoe UI" w:hAnsi="Segoe UI" w:cs="Segoe UI"/>
          <w:color w:val="2D2D2D"/>
          <w:sz w:val="27"/>
          <w:szCs w:val="27"/>
          <w:shd w:val="clear" w:color="auto" w:fill="FFFFFF"/>
        </w:rPr>
        <w:t> grubego, najlepiej kolorowego kartonu należy powycinać kształty (kwadraty, trójkąty itp.) lub kształty zwierząt czy przedmiotów (np. auto). Używając dziurkacza wykonujemy w kartonowych wykrojach dziurki w dowolnych miejscach, uważając, by nie były zbyt blisko siebie czy krawędzi. Zadanie polega na przekładaniu przed dziecko sznurówki przez dziurki (na początku mocujemy sznurówkę, wiążąc na supełek, by nie uciekała dziecku w tr</w:t>
      </w:r>
      <w:bookmarkStart w:id="0" w:name="_GoBack"/>
      <w:bookmarkEnd w:id="0"/>
      <w:r>
        <w:rPr>
          <w:rFonts w:ascii="Segoe UI" w:hAnsi="Segoe UI" w:cs="Segoe UI"/>
          <w:color w:val="2D2D2D"/>
          <w:sz w:val="27"/>
          <w:szCs w:val="27"/>
          <w:shd w:val="clear" w:color="auto" w:fill="FFFFFF"/>
        </w:rPr>
        <w:t>akcie zabawy). Dobrze, by kolor sznurówki kontrastował z wykrojem. Pokaż dziecku, jak przewlekać sznurowadło przez dziurkę, i następnie pozwól mu trenować samodzielnie.</w:t>
      </w:r>
      <w:r>
        <w:rPr>
          <w:rFonts w:ascii="Segoe UI" w:hAnsi="Segoe UI" w:cs="Segoe UI"/>
          <w:b/>
          <w:bCs/>
          <w:color w:val="2D2D2D"/>
          <w:sz w:val="27"/>
          <w:szCs w:val="27"/>
          <w:shd w:val="clear" w:color="auto" w:fill="FFFFFF"/>
        </w:rPr>
        <w:br/>
      </w:r>
      <w:r>
        <w:rPr>
          <w:rFonts w:ascii="Segoe UI" w:hAnsi="Segoe UI" w:cs="Segoe UI"/>
          <w:b/>
          <w:bCs/>
          <w:color w:val="2D2D2D"/>
          <w:sz w:val="27"/>
          <w:szCs w:val="27"/>
          <w:shd w:val="clear" w:color="auto" w:fill="FFFFFF"/>
        </w:rPr>
        <w:br/>
        <w:t>Ćwiczenia dydaktyczne:</w:t>
      </w:r>
      <w:r>
        <w:rPr>
          <w:rFonts w:ascii="Segoe UI" w:hAnsi="Segoe UI" w:cs="Segoe UI"/>
          <w:b/>
          <w:bCs/>
          <w:color w:val="2D2D2D"/>
          <w:sz w:val="27"/>
          <w:szCs w:val="27"/>
          <w:shd w:val="clear" w:color="auto" w:fill="FFFFFF"/>
        </w:rPr>
        <w:br/>
      </w:r>
      <w:r>
        <w:rPr>
          <w:rStyle w:val="Pogrubienie"/>
          <w:rFonts w:ascii="Segoe UI" w:hAnsi="Segoe UI" w:cs="Segoe UI"/>
          <w:color w:val="2D2D2D"/>
          <w:sz w:val="27"/>
          <w:szCs w:val="27"/>
          <w:shd w:val="clear" w:color="auto" w:fill="FFFFFF"/>
        </w:rPr>
        <w:t>Co się zmieniło –</w:t>
      </w:r>
      <w:r w:rsidRPr="0022237A">
        <w:rPr>
          <w:rStyle w:val="Pogrubienie"/>
          <w:rFonts w:ascii="Segoe UI" w:hAnsi="Segoe UI" w:cs="Segoe UI"/>
          <w:b w:val="0"/>
          <w:color w:val="2D2D2D"/>
          <w:sz w:val="27"/>
          <w:szCs w:val="27"/>
          <w:shd w:val="clear" w:color="auto" w:fill="FFFFFF"/>
        </w:rPr>
        <w:t>u</w:t>
      </w:r>
      <w:r>
        <w:rPr>
          <w:rFonts w:ascii="Segoe UI" w:hAnsi="Segoe UI" w:cs="Segoe UI"/>
          <w:color w:val="2D2D2D"/>
          <w:sz w:val="27"/>
          <w:szCs w:val="27"/>
          <w:shd w:val="clear" w:color="auto" w:fill="FFFFFF"/>
        </w:rPr>
        <w:t>kładamy przed dzieckiem kilka dobrze znanych mu przedmiotów/zabawek. Następnie prosimy, by zamknęło oczy i zabieramy jeden przedmiot. Dziecko ma za zadanie odgadnąć, co zniknęło. Dodatkowo utrudnimy zadanie, jeśli zmienimy kolejność ułożenia przedmiotów, a także jeżeli schowamy więcej niż jeden przedmiot.</w:t>
      </w:r>
      <w:r>
        <w:rPr>
          <w:rFonts w:ascii="Segoe UI" w:hAnsi="Segoe UI" w:cs="Segoe UI"/>
          <w:color w:val="2D2D2D"/>
          <w:sz w:val="27"/>
          <w:szCs w:val="27"/>
          <w:shd w:val="clear" w:color="auto" w:fill="FFFFFF"/>
        </w:rPr>
        <w:br/>
      </w:r>
    </w:p>
    <w:sectPr w:rsidR="00015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7A"/>
    <w:rsid w:val="00015BD9"/>
    <w:rsid w:val="00104AD3"/>
    <w:rsid w:val="0022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223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22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867</Characters>
  <Application>Microsoft Office Word</Application>
  <DocSecurity>0</DocSecurity>
  <Lines>14</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48601350778</dc:creator>
  <cp:lastModifiedBy>48601350778</cp:lastModifiedBy>
  <cp:revision>1</cp:revision>
  <dcterms:created xsi:type="dcterms:W3CDTF">2020-05-17T18:42:00Z</dcterms:created>
  <dcterms:modified xsi:type="dcterms:W3CDTF">2020-05-17T18:43:00Z</dcterms:modified>
</cp:coreProperties>
</file>