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D74E73" w:rsidP="00B45D01">
            <w:pPr>
              <w:tabs>
                <w:tab w:val="left" w:pos="4007"/>
              </w:tabs>
              <w:spacing w:after="0" w:line="240" w:lineRule="auto"/>
              <w:jc w:val="both"/>
              <w:rPr>
                <w:rFonts w:ascii="Times New Roman" w:hAnsi="Times New Roman"/>
                <w:b/>
              </w:rPr>
            </w:pPr>
            <w:r>
              <w:rPr>
                <w:rFonts w:ascii="Times New Roman" w:hAnsi="Times New Roman"/>
                <w:b/>
              </w:rPr>
              <w:t>Peda</w:t>
            </w:r>
            <w:r w:rsidR="008C3EE4">
              <w:rPr>
                <w:rFonts w:ascii="Times New Roman" w:hAnsi="Times New Roman"/>
                <w:b/>
              </w:rPr>
              <w:t xml:space="preserve">gogický klub učiteľov </w:t>
            </w:r>
            <w:r w:rsidR="00B45D01">
              <w:rPr>
                <w:rFonts w:ascii="Times New Roman" w:hAnsi="Times New Roman"/>
                <w:b/>
              </w:rPr>
              <w:t>slovenského jazyka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3D4F7E" w:rsidP="006951D8">
            <w:pPr>
              <w:tabs>
                <w:tab w:val="left" w:pos="4007"/>
              </w:tabs>
              <w:spacing w:after="0" w:line="240" w:lineRule="auto"/>
            </w:pPr>
            <w:r>
              <w:t>8.4</w:t>
            </w:r>
            <w:r w:rsidR="00B37F81">
              <w:t>.2019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B37F81" w:rsidP="006951D8">
            <w:pPr>
              <w:tabs>
                <w:tab w:val="left" w:pos="4007"/>
              </w:tabs>
              <w:spacing w:after="0" w:line="240" w:lineRule="auto"/>
            </w:pPr>
            <w:r>
              <w:t>Kabinet výchovného poradc u</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B37F81" w:rsidP="006951D8">
            <w:pPr>
              <w:tabs>
                <w:tab w:val="left" w:pos="4007"/>
              </w:tabs>
              <w:spacing w:after="0" w:line="240" w:lineRule="auto"/>
            </w:pPr>
            <w:r>
              <w:t>Mgr. Jana Gičová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3F3FDD" w:rsidRDefault="003F3FDD" w:rsidP="003F3FDD">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7B6C7D">
        <w:trPr>
          <w:trHeight w:val="6419"/>
        </w:trPr>
        <w:tc>
          <w:tcPr>
            <w:tcW w:w="9212" w:type="dxa"/>
          </w:tcPr>
          <w:p w:rsidR="00F305BB" w:rsidRPr="0097370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A57496" w:rsidRDefault="00A57496" w:rsidP="007B6C7D">
            <w:pPr>
              <w:tabs>
                <w:tab w:val="left" w:pos="1114"/>
              </w:tabs>
              <w:spacing w:after="0" w:line="240" w:lineRule="auto"/>
              <w:rPr>
                <w:rFonts w:ascii="Times New Roman" w:hAnsi="Times New Roman"/>
              </w:rPr>
            </w:pPr>
          </w:p>
          <w:p w:rsidR="00505E56" w:rsidRDefault="00505E56" w:rsidP="007B6C7D">
            <w:pPr>
              <w:tabs>
                <w:tab w:val="left" w:pos="1114"/>
              </w:tabs>
              <w:spacing w:after="0" w:line="240" w:lineRule="auto"/>
              <w:rPr>
                <w:rFonts w:ascii="Times New Roman" w:hAnsi="Times New Roman"/>
                <w:b/>
              </w:rPr>
            </w:pPr>
            <w:r>
              <w:rPr>
                <w:rFonts w:ascii="Times New Roman" w:hAnsi="Times New Roman"/>
                <w:b/>
              </w:rPr>
              <w:t>Anotácia:</w:t>
            </w:r>
          </w:p>
          <w:p w:rsidR="00505E56" w:rsidRPr="00505E56" w:rsidRDefault="00505E56" w:rsidP="007B6C7D">
            <w:pPr>
              <w:tabs>
                <w:tab w:val="left" w:pos="1114"/>
              </w:tabs>
              <w:spacing w:after="0" w:line="240" w:lineRule="auto"/>
              <w:rPr>
                <w:rFonts w:ascii="Times New Roman" w:hAnsi="Times New Roman"/>
                <w:b/>
              </w:rPr>
            </w:pPr>
          </w:p>
          <w:p w:rsidR="00A57496" w:rsidRDefault="003D4F7E" w:rsidP="00A57496">
            <w:pPr>
              <w:tabs>
                <w:tab w:val="left" w:pos="1114"/>
              </w:tabs>
              <w:spacing w:after="0" w:line="240" w:lineRule="auto"/>
              <w:rPr>
                <w:rFonts w:ascii="Times New Roman" w:hAnsi="Times New Roman"/>
              </w:rPr>
            </w:pPr>
            <w:r>
              <w:rPr>
                <w:rFonts w:ascii="Times New Roman" w:hAnsi="Times New Roman"/>
              </w:rPr>
              <w:t>Cieľom zasadnutia klubu  je vymeniť si skúsenosti pri upevňovaní učiva prácou so slovníkmi a vyhľadávanie informácií pomocou informačných technológií</w:t>
            </w:r>
            <w:r w:rsidR="00505E56">
              <w:rPr>
                <w:rFonts w:ascii="Times New Roman" w:hAnsi="Times New Roman"/>
              </w:rPr>
              <w:t>.</w:t>
            </w:r>
          </w:p>
          <w:p w:rsidR="00A57496" w:rsidRDefault="00A57496" w:rsidP="00A57496">
            <w:pPr>
              <w:tabs>
                <w:tab w:val="left" w:pos="1114"/>
              </w:tabs>
              <w:spacing w:after="0" w:line="240" w:lineRule="auto"/>
              <w:rPr>
                <w:rFonts w:ascii="Times New Roman" w:hAnsi="Times New Roman"/>
              </w:rPr>
            </w:pPr>
          </w:p>
          <w:p w:rsidR="00505E56" w:rsidRDefault="00505E56" w:rsidP="00505E56">
            <w:pPr>
              <w:tabs>
                <w:tab w:val="left" w:pos="1114"/>
              </w:tabs>
              <w:spacing w:after="0" w:line="240" w:lineRule="auto"/>
              <w:rPr>
                <w:rFonts w:ascii="Times New Roman" w:hAnsi="Times New Roman"/>
              </w:rPr>
            </w:pPr>
            <w:r>
              <w:rPr>
                <w:rFonts w:ascii="Times New Roman" w:hAnsi="Times New Roman"/>
                <w:b/>
              </w:rPr>
              <w:t>K</w:t>
            </w:r>
            <w:r w:rsidRPr="00254646">
              <w:rPr>
                <w:rFonts w:ascii="Times New Roman" w:hAnsi="Times New Roman"/>
                <w:b/>
              </w:rPr>
              <w:t>ľúčové slová:</w:t>
            </w:r>
            <w:r w:rsidR="003D4F7E">
              <w:rPr>
                <w:rFonts w:ascii="Times New Roman" w:hAnsi="Times New Roman"/>
              </w:rPr>
              <w:t xml:space="preserve"> </w:t>
            </w:r>
            <w:r w:rsidR="00E27BD9">
              <w:rPr>
                <w:rFonts w:ascii="Times New Roman" w:hAnsi="Times New Roman"/>
              </w:rPr>
              <w:t xml:space="preserve">samostatná práca, </w:t>
            </w:r>
            <w:r w:rsidR="003D4F7E">
              <w:rPr>
                <w:rFonts w:ascii="Times New Roman" w:hAnsi="Times New Roman"/>
              </w:rPr>
              <w:t>slovníky a iné jazykové príručky, internetové jazykové príručky, informačné technológie</w:t>
            </w:r>
          </w:p>
          <w:p w:rsidR="00A57496" w:rsidRPr="007B6C7D" w:rsidRDefault="007B35E2" w:rsidP="007B6C7D">
            <w:pPr>
              <w:tabs>
                <w:tab w:val="left" w:pos="1114"/>
              </w:tabs>
              <w:spacing w:after="0" w:line="240" w:lineRule="auto"/>
              <w:rPr>
                <w:rFonts w:ascii="Times New Roman" w:hAnsi="Times New Roman"/>
              </w:rPr>
            </w:pPr>
            <w:r>
              <w:rPr>
                <w:rFonts w:ascii="Times New Roman" w:hAnsi="Times New Roman"/>
              </w:rPr>
              <w:t xml:space="preserve"> </w:t>
            </w:r>
          </w:p>
        </w:tc>
      </w:tr>
      <w:tr w:rsidR="00F305BB" w:rsidRPr="007B6C7D" w:rsidTr="007B6C7D">
        <w:trPr>
          <w:trHeight w:val="6419"/>
        </w:trPr>
        <w:tc>
          <w:tcPr>
            <w:tcW w:w="9212" w:type="dxa"/>
          </w:tcPr>
          <w:p w:rsidR="00F305BB" w:rsidRPr="007B6C7D" w:rsidRDefault="00F305BB" w:rsidP="00636CDD">
            <w:pPr>
              <w:pStyle w:val="Odsekzoznamu"/>
              <w:numPr>
                <w:ilvl w:val="0"/>
                <w:numId w:val="5"/>
              </w:numPr>
              <w:tabs>
                <w:tab w:val="left" w:pos="1114"/>
              </w:tabs>
              <w:spacing w:after="0"/>
              <w:rPr>
                <w:rFonts w:ascii="Times New Roman" w:hAnsi="Times New Roman"/>
              </w:rPr>
            </w:pPr>
            <w:r w:rsidRPr="007B6C7D">
              <w:rPr>
                <w:rFonts w:ascii="Times New Roman" w:hAnsi="Times New Roman"/>
                <w:b/>
              </w:rPr>
              <w:lastRenderedPageBreak/>
              <w:t>Hlavné body, témy stretnutia, zhrnutie priebehu stretnutia:</w:t>
            </w:r>
          </w:p>
          <w:p w:rsidR="00F305BB" w:rsidRDefault="00F305BB" w:rsidP="00636CDD">
            <w:pPr>
              <w:tabs>
                <w:tab w:val="left" w:pos="1114"/>
              </w:tabs>
              <w:spacing w:after="0"/>
              <w:rPr>
                <w:rFonts w:ascii="Times New Roman" w:hAnsi="Times New Roman"/>
              </w:rPr>
            </w:pPr>
          </w:p>
          <w:p w:rsidR="007B35E2" w:rsidRDefault="0090326E" w:rsidP="00636CDD">
            <w:pPr>
              <w:pStyle w:val="Odsekzoznamu"/>
              <w:numPr>
                <w:ilvl w:val="0"/>
                <w:numId w:val="8"/>
              </w:numPr>
              <w:tabs>
                <w:tab w:val="left" w:pos="1114"/>
              </w:tabs>
              <w:spacing w:after="0"/>
              <w:rPr>
                <w:rFonts w:ascii="Times New Roman" w:hAnsi="Times New Roman"/>
              </w:rPr>
            </w:pPr>
            <w:r>
              <w:rPr>
                <w:rFonts w:ascii="Times New Roman" w:hAnsi="Times New Roman"/>
              </w:rPr>
              <w:t>Pravopisné príručky pre  žiakov</w:t>
            </w:r>
          </w:p>
          <w:p w:rsidR="007B35E2" w:rsidRDefault="0090326E" w:rsidP="00636CDD">
            <w:pPr>
              <w:pStyle w:val="Odsekzoznamu"/>
              <w:numPr>
                <w:ilvl w:val="0"/>
                <w:numId w:val="8"/>
              </w:numPr>
              <w:tabs>
                <w:tab w:val="left" w:pos="1114"/>
              </w:tabs>
              <w:spacing w:after="0"/>
              <w:rPr>
                <w:rFonts w:ascii="Times New Roman" w:hAnsi="Times New Roman"/>
              </w:rPr>
            </w:pPr>
            <w:r>
              <w:rPr>
                <w:rFonts w:ascii="Times New Roman" w:hAnsi="Times New Roman"/>
              </w:rPr>
              <w:t>Samostatná práca žiakov s pravopisnými príručkami</w:t>
            </w:r>
          </w:p>
          <w:p w:rsidR="007B35E2" w:rsidRDefault="0090326E" w:rsidP="00636CDD">
            <w:pPr>
              <w:pStyle w:val="Odsekzoznamu"/>
              <w:numPr>
                <w:ilvl w:val="0"/>
                <w:numId w:val="8"/>
              </w:numPr>
              <w:tabs>
                <w:tab w:val="left" w:pos="1114"/>
              </w:tabs>
              <w:spacing w:after="0"/>
              <w:rPr>
                <w:rFonts w:ascii="Times New Roman" w:hAnsi="Times New Roman"/>
              </w:rPr>
            </w:pPr>
            <w:r>
              <w:rPr>
                <w:rFonts w:ascii="Times New Roman" w:hAnsi="Times New Roman"/>
              </w:rPr>
              <w:t>Informačné technológie</w:t>
            </w:r>
          </w:p>
          <w:p w:rsidR="007B35E2" w:rsidRDefault="007B35E2" w:rsidP="00636CDD">
            <w:pPr>
              <w:pStyle w:val="Odsekzoznamu"/>
              <w:numPr>
                <w:ilvl w:val="0"/>
                <w:numId w:val="8"/>
              </w:numPr>
              <w:tabs>
                <w:tab w:val="left" w:pos="1114"/>
              </w:tabs>
              <w:spacing w:after="0"/>
              <w:rPr>
                <w:rFonts w:ascii="Times New Roman" w:hAnsi="Times New Roman"/>
              </w:rPr>
            </w:pPr>
            <w:r>
              <w:rPr>
                <w:rFonts w:ascii="Times New Roman" w:hAnsi="Times New Roman"/>
              </w:rPr>
              <w:t>Záver</w:t>
            </w:r>
          </w:p>
          <w:p w:rsidR="00A260BA" w:rsidRDefault="00A260BA" w:rsidP="00636CDD">
            <w:pPr>
              <w:pStyle w:val="Odsekzoznamu"/>
              <w:tabs>
                <w:tab w:val="left" w:pos="1114"/>
              </w:tabs>
              <w:spacing w:after="0"/>
              <w:rPr>
                <w:rFonts w:ascii="Times New Roman" w:hAnsi="Times New Roman"/>
              </w:rPr>
            </w:pPr>
          </w:p>
          <w:p w:rsidR="00A260BA" w:rsidRDefault="00E27BD9" w:rsidP="00636CDD">
            <w:pPr>
              <w:tabs>
                <w:tab w:val="left" w:pos="1114"/>
              </w:tabs>
              <w:spacing w:after="0"/>
              <w:rPr>
                <w:rFonts w:ascii="Times New Roman" w:hAnsi="Times New Roman"/>
              </w:rPr>
            </w:pPr>
            <w:r>
              <w:rPr>
                <w:rFonts w:ascii="Times New Roman" w:hAnsi="Times New Roman"/>
              </w:rPr>
              <w:t xml:space="preserve">      Téma stretnutia: Významová/lexikálna rovina </w:t>
            </w:r>
            <w:r w:rsidR="00A260BA">
              <w:rPr>
                <w:rFonts w:ascii="Times New Roman" w:hAnsi="Times New Roman"/>
              </w:rPr>
              <w:t xml:space="preserve"> </w:t>
            </w:r>
            <w:r>
              <w:rPr>
                <w:rFonts w:ascii="Times New Roman" w:hAnsi="Times New Roman"/>
              </w:rPr>
              <w:t>I</w:t>
            </w:r>
            <w:r w:rsidR="00A260BA">
              <w:rPr>
                <w:rFonts w:ascii="Times New Roman" w:hAnsi="Times New Roman"/>
              </w:rPr>
              <w:t>I.</w:t>
            </w:r>
          </w:p>
          <w:p w:rsidR="00E27BD9" w:rsidRDefault="00E27BD9" w:rsidP="00636CDD">
            <w:pPr>
              <w:tabs>
                <w:tab w:val="left" w:pos="1114"/>
              </w:tabs>
              <w:spacing w:after="0"/>
              <w:rPr>
                <w:rFonts w:ascii="Times New Roman" w:hAnsi="Times New Roman"/>
              </w:rPr>
            </w:pPr>
          </w:p>
          <w:p w:rsidR="003C0CFD" w:rsidRDefault="00E27BD9" w:rsidP="00636CDD">
            <w:pPr>
              <w:tabs>
                <w:tab w:val="left" w:pos="1114"/>
              </w:tabs>
              <w:spacing w:after="0"/>
              <w:jc w:val="both"/>
              <w:rPr>
                <w:rFonts w:ascii="Times New Roman" w:hAnsi="Times New Roman"/>
              </w:rPr>
            </w:pPr>
            <w:r>
              <w:rPr>
                <w:rFonts w:ascii="Times New Roman" w:hAnsi="Times New Roman"/>
              </w:rPr>
              <w:t xml:space="preserve">     V úvode stretnutia si členky vymenili informácie týkajúce sa používania slovníkov a iných jazykových príručiek na prvom aj druhom stupni základnej školy. Vo štvrtom ročníku sa už žiaci zoznamujú so základnými jazykovými príručkami, najviac s Pravidlami slovenského jazyka a s Malým synonymickým slovníkom, v závere školského roka dokážu aj samostatne pracovať s týmito slovníkmi. Vo vyšších ročníkoch nerobí</w:t>
            </w:r>
            <w:r w:rsidR="00F9736A">
              <w:rPr>
                <w:rFonts w:ascii="Times New Roman" w:hAnsi="Times New Roman"/>
              </w:rPr>
              <w:t xml:space="preserve"> žiakom práca so slovníkmi žiaden</w:t>
            </w:r>
            <w:r>
              <w:rPr>
                <w:rFonts w:ascii="Times New Roman" w:hAnsi="Times New Roman"/>
              </w:rPr>
              <w:t xml:space="preserve"> problém.</w:t>
            </w:r>
          </w:p>
          <w:p w:rsidR="0090326E" w:rsidRDefault="0090326E" w:rsidP="00636CDD">
            <w:pPr>
              <w:tabs>
                <w:tab w:val="left" w:pos="1114"/>
              </w:tabs>
              <w:spacing w:after="0"/>
              <w:jc w:val="both"/>
              <w:rPr>
                <w:rFonts w:ascii="Times New Roman" w:hAnsi="Times New Roman"/>
              </w:rPr>
            </w:pPr>
          </w:p>
          <w:p w:rsidR="003C0CFD" w:rsidRDefault="003C0CFD" w:rsidP="00636CDD">
            <w:pPr>
              <w:tabs>
                <w:tab w:val="left" w:pos="1114"/>
              </w:tabs>
              <w:spacing w:after="0"/>
              <w:jc w:val="both"/>
              <w:rPr>
                <w:rFonts w:ascii="Times New Roman" w:hAnsi="Times New Roman"/>
              </w:rPr>
            </w:pPr>
            <w:r>
              <w:rPr>
                <w:rFonts w:ascii="Times New Roman" w:hAnsi="Times New Roman"/>
              </w:rPr>
              <w:t xml:space="preserve">     </w:t>
            </w:r>
            <w:r w:rsidR="00E27BD9">
              <w:rPr>
                <w:rFonts w:ascii="Times New Roman" w:hAnsi="Times New Roman"/>
              </w:rPr>
              <w:t xml:space="preserve"> Členky klubu vyzdvihli dôležitosť práce so slovníkmi na hodinách slovenského jazyka</w:t>
            </w:r>
            <w:r>
              <w:rPr>
                <w:rFonts w:ascii="Times New Roman" w:hAnsi="Times New Roman"/>
              </w:rPr>
              <w:t xml:space="preserve">, hlavne v súvislosti so samostatnou prácou žiakov. </w:t>
            </w:r>
            <w:r w:rsidRPr="003C0CFD">
              <w:rPr>
                <w:rFonts w:ascii="Times New Roman" w:hAnsi="Times New Roman"/>
              </w:rPr>
              <w:t>Samostatné učenie žiakov patrí medzi kľúčové kompetencie,</w:t>
            </w:r>
            <w:r>
              <w:rPr>
                <w:rFonts w:ascii="Times New Roman" w:hAnsi="Times New Roman"/>
              </w:rPr>
              <w:t xml:space="preserve"> na ktoré sa majú pripraviť už na základnej</w:t>
            </w:r>
            <w:r w:rsidRPr="003C0CFD">
              <w:rPr>
                <w:rFonts w:ascii="Times New Roman" w:hAnsi="Times New Roman"/>
              </w:rPr>
              <w:t xml:space="preserve"> škole. Samostatné učenie, ktoré je súčasťou aktívneho učenia, je nevyhnutné pre kvalitné a trvalé osvojenie si vedomostí. Veľký význam má aj pre  celoživotn</w:t>
            </w:r>
            <w:r>
              <w:rPr>
                <w:rFonts w:ascii="Times New Roman" w:hAnsi="Times New Roman"/>
              </w:rPr>
              <w:t>é vzdelávanie.</w:t>
            </w:r>
          </w:p>
          <w:p w:rsidR="003C0CFD" w:rsidRDefault="00402271" w:rsidP="00636CDD">
            <w:pPr>
              <w:tabs>
                <w:tab w:val="left" w:pos="1114"/>
              </w:tabs>
              <w:spacing w:after="0"/>
              <w:jc w:val="both"/>
              <w:rPr>
                <w:rFonts w:ascii="Times New Roman" w:hAnsi="Times New Roman"/>
              </w:rPr>
            </w:pPr>
            <w:r>
              <w:rPr>
                <w:rFonts w:ascii="Times New Roman" w:hAnsi="Times New Roman"/>
              </w:rPr>
              <w:t xml:space="preserve">     Mgr</w:t>
            </w:r>
            <w:r w:rsidR="003C0CFD">
              <w:rPr>
                <w:rFonts w:ascii="Times New Roman" w:hAnsi="Times New Roman"/>
              </w:rPr>
              <w:t>. H. Laktičová nadviazala na ostatné stretnutie klubu a pripomenula zásady, ktoré treba pri zadaní samostatnej práci žiakov dodržiavať:</w:t>
            </w:r>
          </w:p>
          <w:p w:rsidR="003C0CFD" w:rsidRDefault="003C0CFD" w:rsidP="00636CDD">
            <w:pPr>
              <w:tabs>
                <w:tab w:val="left" w:pos="1114"/>
              </w:tabs>
              <w:spacing w:after="0"/>
              <w:jc w:val="both"/>
              <w:rPr>
                <w:rFonts w:ascii="Times New Roman" w:hAnsi="Times New Roman"/>
              </w:rPr>
            </w:pPr>
            <w:r>
              <w:rPr>
                <w:rFonts w:ascii="Times New Roman" w:hAnsi="Times New Roman"/>
              </w:rPr>
              <w:t xml:space="preserve"> - </w:t>
            </w:r>
            <w:r w:rsidRPr="003C0CFD">
              <w:rPr>
                <w:rFonts w:ascii="Times New Roman" w:eastAsia="Times New Roman" w:hAnsi="Times New Roman"/>
                <w:iCs/>
                <w:lang w:eastAsia="sk-SK"/>
              </w:rPr>
              <w:t xml:space="preserve">určiť si množstvo času na samostatnú prácu, </w:t>
            </w:r>
          </w:p>
          <w:p w:rsidR="003C0CFD" w:rsidRDefault="003C0CFD" w:rsidP="00636CDD">
            <w:pPr>
              <w:tabs>
                <w:tab w:val="left" w:pos="1114"/>
              </w:tabs>
              <w:spacing w:after="0"/>
              <w:jc w:val="both"/>
              <w:rPr>
                <w:rFonts w:ascii="Times New Roman" w:hAnsi="Times New Roman"/>
              </w:rPr>
            </w:pPr>
            <w:r>
              <w:rPr>
                <w:rFonts w:ascii="Times New Roman" w:hAnsi="Times New Roman"/>
              </w:rPr>
              <w:t xml:space="preserve">- </w:t>
            </w:r>
            <w:r w:rsidRPr="003C0CFD">
              <w:rPr>
                <w:rFonts w:ascii="Times New Roman" w:eastAsia="Times New Roman" w:hAnsi="Times New Roman"/>
                <w:iCs/>
                <w:lang w:eastAsia="sk-SK"/>
              </w:rPr>
              <w:t>plánovať čas, činnosti a úlohy,</w:t>
            </w:r>
          </w:p>
          <w:p w:rsidR="003C0CFD" w:rsidRDefault="003C0CFD" w:rsidP="00636CDD">
            <w:pPr>
              <w:tabs>
                <w:tab w:val="left" w:pos="1114"/>
              </w:tabs>
              <w:spacing w:after="0"/>
              <w:jc w:val="both"/>
              <w:rPr>
                <w:rFonts w:ascii="Times New Roman" w:hAnsi="Times New Roman"/>
              </w:rPr>
            </w:pPr>
            <w:r>
              <w:rPr>
                <w:rFonts w:ascii="Times New Roman" w:hAnsi="Times New Roman"/>
              </w:rPr>
              <w:t xml:space="preserve"> - </w:t>
            </w:r>
            <w:r w:rsidRPr="003C0CFD">
              <w:rPr>
                <w:rFonts w:ascii="Times New Roman" w:eastAsia="Times New Roman" w:hAnsi="Times New Roman"/>
                <w:iCs/>
                <w:lang w:eastAsia="sk-SK"/>
              </w:rPr>
              <w:t>poskytovať pomoc, keď si žiak sám nevie poradiť s úlohou,</w:t>
            </w:r>
          </w:p>
          <w:p w:rsidR="003C0CFD" w:rsidRDefault="003C0CFD" w:rsidP="00636CDD">
            <w:pPr>
              <w:tabs>
                <w:tab w:val="left" w:pos="1114"/>
              </w:tabs>
              <w:spacing w:after="0"/>
              <w:jc w:val="both"/>
              <w:rPr>
                <w:rFonts w:ascii="Times New Roman" w:eastAsia="Times New Roman" w:hAnsi="Times New Roman"/>
                <w:iCs/>
                <w:lang w:eastAsia="sk-SK"/>
              </w:rPr>
            </w:pPr>
            <w:r>
              <w:rPr>
                <w:rFonts w:ascii="Times New Roman" w:hAnsi="Times New Roman"/>
              </w:rPr>
              <w:t xml:space="preserve">- </w:t>
            </w:r>
            <w:r w:rsidRPr="003C0CFD">
              <w:rPr>
                <w:rFonts w:ascii="Times New Roman" w:eastAsia="Times New Roman" w:hAnsi="Times New Roman"/>
                <w:iCs/>
                <w:lang w:eastAsia="sk-SK"/>
              </w:rPr>
              <w:t>dohodnúť pravidlá správania pri samostatnej práci.</w:t>
            </w:r>
          </w:p>
          <w:p w:rsidR="003C0CFD" w:rsidRDefault="00402271" w:rsidP="00636CDD">
            <w:pPr>
              <w:tabs>
                <w:tab w:val="left" w:pos="1114"/>
              </w:tabs>
              <w:spacing w:after="0"/>
              <w:jc w:val="both"/>
              <w:rPr>
                <w:rFonts w:ascii="Times New Roman" w:hAnsi="Times New Roman"/>
              </w:rPr>
            </w:pPr>
            <w:r>
              <w:rPr>
                <w:rFonts w:ascii="Times New Roman" w:hAnsi="Times New Roman"/>
              </w:rPr>
              <w:t xml:space="preserve">    Mgr. E. Šafranková Konečná spolu s Mgr. J. Gičovou doplnili, že p</w:t>
            </w:r>
            <w:r w:rsidR="003C0CFD" w:rsidRPr="00402271">
              <w:rPr>
                <w:rFonts w:ascii="Times New Roman" w:hAnsi="Times New Roman"/>
              </w:rPr>
              <w:t>ri nácviku samostatnej práce treba začať s úlohami na opakovanie a precvičenie učiva. Žiaci by mali vedieť, čo je ich úlohou, ktorú majú splniť počas samostatnej práce. Po zadaní samostatnej práce už netreba dávať doplňujúce pokyny. Ideálne je, keď si žiaci môžu vybrať z viacerých spôsobov, ako budú praco</w:t>
            </w:r>
            <w:r>
              <w:rPr>
                <w:rFonts w:ascii="Times New Roman" w:hAnsi="Times New Roman"/>
              </w:rPr>
              <w:t xml:space="preserve">vať. To ich viac motivuje. </w:t>
            </w:r>
          </w:p>
          <w:p w:rsidR="00AC28FD" w:rsidRPr="00F9736A" w:rsidRDefault="00AC28FD" w:rsidP="00636CDD">
            <w:pPr>
              <w:pStyle w:val="Normlnywebov"/>
              <w:spacing w:after="0" w:afterAutospacing="0" w:line="276" w:lineRule="auto"/>
              <w:jc w:val="both"/>
              <w:rPr>
                <w:sz w:val="22"/>
                <w:szCs w:val="22"/>
              </w:rPr>
            </w:pPr>
            <w:r w:rsidRPr="00F9736A">
              <w:rPr>
                <w:sz w:val="22"/>
                <w:szCs w:val="22"/>
              </w:rPr>
              <w:t xml:space="preserve">     Druhá časť stretnutia patrila in</w:t>
            </w:r>
            <w:r w:rsidR="00FD6A1A" w:rsidRPr="00F9736A">
              <w:rPr>
                <w:sz w:val="22"/>
                <w:szCs w:val="22"/>
              </w:rPr>
              <w:t>formačným technológiám</w:t>
            </w:r>
            <w:r w:rsidRPr="00F9736A">
              <w:rPr>
                <w:sz w:val="22"/>
                <w:szCs w:val="22"/>
              </w:rPr>
              <w:t>. Ide o technológie, ktoré umožňujú elektronicky zaznamenávať, uchovávať, vyhľadávať, spracovávať, prenášať a šíriť informácie.</w:t>
            </w:r>
            <w:r w:rsidRPr="00F9736A">
              <w:rPr>
                <w:sz w:val="22"/>
                <w:szCs w:val="22"/>
                <w:vertAlign w:val="superscript"/>
              </w:rPr>
              <w:t xml:space="preserve"> </w:t>
            </w:r>
            <w:r w:rsidRPr="00F9736A">
              <w:rPr>
                <w:sz w:val="22"/>
                <w:szCs w:val="22"/>
              </w:rPr>
              <w:t xml:space="preserve"> Je to  kombinácia informačnej technológie (a techniky) a komunikačnej technológie (a techniky). </w:t>
            </w:r>
          </w:p>
          <w:p w:rsidR="00AC28FD" w:rsidRDefault="00AC28FD" w:rsidP="00636CDD">
            <w:pPr>
              <w:pStyle w:val="Normlnywebov"/>
              <w:spacing w:before="0" w:beforeAutospacing="0" w:after="0" w:afterAutospacing="0" w:line="276" w:lineRule="auto"/>
              <w:jc w:val="both"/>
              <w:rPr>
                <w:sz w:val="22"/>
                <w:szCs w:val="22"/>
              </w:rPr>
            </w:pPr>
            <w:r>
              <w:rPr>
                <w:sz w:val="22"/>
                <w:szCs w:val="22"/>
              </w:rPr>
              <w:t xml:space="preserve">     V dnešnej </w:t>
            </w:r>
            <w:r w:rsidR="00FD6A1A">
              <w:rPr>
                <w:sz w:val="22"/>
                <w:szCs w:val="22"/>
              </w:rPr>
              <w:t>dobe je možné v plnej miere aj na hodi</w:t>
            </w:r>
            <w:r>
              <w:rPr>
                <w:sz w:val="22"/>
                <w:szCs w:val="22"/>
              </w:rPr>
              <w:t>nách slovenského jazyka</w:t>
            </w:r>
            <w:r w:rsidR="00FD6A1A">
              <w:rPr>
                <w:sz w:val="22"/>
                <w:szCs w:val="22"/>
              </w:rPr>
              <w:t xml:space="preserve"> využívať informačné technológie. Vo vybraných ročníkoch je možné pri upevňovaní učiva využiť učebňu informatiky a zadať žiakom úlohy zamerané na vyhľadávanie informácií pomocou informačných technológií. V ôsmom ročníku môžu žiaci aj priamo v triede pomocou vlastných mobilných telefónov pracovať na zadaných úlohách. </w:t>
            </w:r>
          </w:p>
          <w:p w:rsidR="00F305BB" w:rsidRPr="007B6C7D" w:rsidRDefault="0090326E" w:rsidP="00636CDD">
            <w:pPr>
              <w:tabs>
                <w:tab w:val="left" w:pos="1114"/>
              </w:tabs>
              <w:spacing w:after="0"/>
              <w:jc w:val="both"/>
              <w:rPr>
                <w:rFonts w:ascii="Times New Roman" w:hAnsi="Times New Roman"/>
              </w:rPr>
            </w:pPr>
            <w:r>
              <w:rPr>
                <w:rFonts w:ascii="Times New Roman" w:hAnsi="Times New Roman"/>
              </w:rPr>
              <w:t xml:space="preserve">   </w:t>
            </w:r>
          </w:p>
        </w:tc>
      </w:tr>
      <w:tr w:rsidR="00F305BB" w:rsidRPr="007B6C7D" w:rsidTr="007B6C7D">
        <w:trPr>
          <w:trHeight w:val="6419"/>
        </w:trPr>
        <w:tc>
          <w:tcPr>
            <w:tcW w:w="9212" w:type="dxa"/>
          </w:tcPr>
          <w:p w:rsidR="00F305BB" w:rsidRPr="00254282" w:rsidRDefault="00F305BB" w:rsidP="00636CDD">
            <w:pPr>
              <w:pStyle w:val="Odsekzoznamu"/>
              <w:numPr>
                <w:ilvl w:val="0"/>
                <w:numId w:val="5"/>
              </w:numPr>
              <w:tabs>
                <w:tab w:val="left" w:pos="1114"/>
              </w:tabs>
              <w:spacing w:after="0"/>
              <w:rPr>
                <w:rFonts w:ascii="Times New Roman" w:hAnsi="Times New Roman"/>
              </w:rPr>
            </w:pPr>
            <w:r w:rsidRPr="007B6C7D">
              <w:rPr>
                <w:rFonts w:ascii="Times New Roman" w:hAnsi="Times New Roman"/>
                <w:b/>
              </w:rPr>
              <w:lastRenderedPageBreak/>
              <w:t>Závery a odporúčania:</w:t>
            </w:r>
          </w:p>
          <w:p w:rsidR="00254282" w:rsidRDefault="00254282" w:rsidP="00636CDD">
            <w:pPr>
              <w:pStyle w:val="Odsekzoznamu"/>
              <w:tabs>
                <w:tab w:val="left" w:pos="1114"/>
              </w:tabs>
              <w:spacing w:after="0"/>
              <w:rPr>
                <w:rFonts w:ascii="Times New Roman" w:hAnsi="Times New Roman"/>
                <w:b/>
              </w:rPr>
            </w:pPr>
          </w:p>
          <w:p w:rsidR="00254282" w:rsidRPr="007B6C7D" w:rsidRDefault="00254282" w:rsidP="00636CDD">
            <w:pPr>
              <w:pStyle w:val="Odsekzoznamu"/>
              <w:tabs>
                <w:tab w:val="left" w:pos="1114"/>
              </w:tabs>
              <w:spacing w:after="0"/>
              <w:rPr>
                <w:rFonts w:ascii="Times New Roman" w:hAnsi="Times New Roman"/>
              </w:rPr>
            </w:pPr>
          </w:p>
          <w:p w:rsidR="00254282" w:rsidRPr="00AC28FD" w:rsidRDefault="00254282" w:rsidP="00636CDD">
            <w:pPr>
              <w:pStyle w:val="Normlnywebov"/>
              <w:spacing w:before="0" w:beforeAutospacing="0" w:after="0" w:afterAutospacing="0" w:line="276" w:lineRule="auto"/>
              <w:jc w:val="both"/>
              <w:rPr>
                <w:sz w:val="22"/>
                <w:szCs w:val="22"/>
              </w:rPr>
            </w:pPr>
            <w:r>
              <w:rPr>
                <w:sz w:val="22"/>
                <w:szCs w:val="22"/>
              </w:rPr>
              <w:t xml:space="preserve">     V závere stretnutia boli zhrnuté postrehy jednotlivých členiek pri upevňovaní učiva prácou so slovníkmi a využívaním informačných technológií na hodinách slovenského jazyka a literatúry. Pri práci so slovníkmi sa členky klubu zhodli na používaní rovnakých internetových príručkách. Keďže doteraz používali rôzne internetové stránky, vymenili si skúsenosti a názory na jednotlivé internetové stránky. Priamo  na stretnutí mali možnosť vyskúšať si prácu so stránkou, ktorú odporúčala Mgr. H. Laktičová – slovniky.juls.savba.sk. Na tejto stránke je možné pracovať so všetkými slovníkmi, ktoré žiaci poznajú aj z papierovej podoby, podľa potreby a ročníka je možné vybrať si konkrétny slovník a pracovať v ňom s vybraným heslom. A aj takouto formou zvyšovať kompetencie žiakov vo vybraných ročníkoch v lexikálnej rovine.</w:t>
            </w:r>
          </w:p>
          <w:p w:rsidR="00254282" w:rsidRDefault="00254282" w:rsidP="00636CDD">
            <w:pPr>
              <w:tabs>
                <w:tab w:val="left" w:pos="1114"/>
              </w:tabs>
              <w:spacing w:after="0"/>
              <w:jc w:val="both"/>
              <w:rPr>
                <w:rFonts w:ascii="Times New Roman" w:hAnsi="Times New Roman"/>
              </w:rPr>
            </w:pPr>
          </w:p>
          <w:p w:rsidR="00F305BB" w:rsidRPr="007B6C7D" w:rsidRDefault="00F305BB" w:rsidP="00636CDD">
            <w:pPr>
              <w:tabs>
                <w:tab w:val="left" w:pos="1114"/>
              </w:tabs>
              <w:spacing w:after="0"/>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D276AA" w:rsidRPr="007B6C7D" w:rsidRDefault="00D276AA" w:rsidP="007B6C7D">
            <w:pPr>
              <w:tabs>
                <w:tab w:val="left" w:pos="1114"/>
              </w:tabs>
              <w:spacing w:after="0" w:line="240" w:lineRule="auto"/>
            </w:pPr>
            <w:r>
              <w:t>Mgr. Jana Gičová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D276AA" w:rsidP="007B6C7D">
            <w:pPr>
              <w:tabs>
                <w:tab w:val="left" w:pos="1114"/>
              </w:tabs>
              <w:spacing w:after="0" w:line="240" w:lineRule="auto"/>
            </w:pPr>
            <w:r>
              <w:t>9.4.2019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D276AA" w:rsidP="007B6C7D">
            <w:pPr>
              <w:tabs>
                <w:tab w:val="left" w:pos="1114"/>
              </w:tabs>
              <w:spacing w:after="0" w:line="240" w:lineRule="auto"/>
            </w:pPr>
            <w:r>
              <w:t xml:space="preserve">RNDr. </w:t>
            </w:r>
            <w:bookmarkStart w:id="0" w:name="_GoBack"/>
            <w:bookmarkEnd w:id="0"/>
            <w:r>
              <w:t>Miriam Melišová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D276AA" w:rsidP="007B6C7D">
            <w:pPr>
              <w:tabs>
                <w:tab w:val="left" w:pos="1114"/>
              </w:tabs>
              <w:spacing w:after="0" w:line="240" w:lineRule="auto"/>
            </w:pPr>
            <w:r>
              <w:t>30.4.2019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D276AA">
      <w:pPr>
        <w:tabs>
          <w:tab w:val="left" w:pos="1114"/>
        </w:tabs>
      </w:pPr>
      <w:r>
        <w:rPr>
          <w:rFonts w:ascii="Times New Roman" w:hAnsi="Times New Roman"/>
        </w:rPr>
        <w:t>Prezenčná listina zo stretnutia pedagogického klubu</w:t>
      </w:r>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E8" w:rsidRDefault="000512E8" w:rsidP="00CF35D8">
      <w:pPr>
        <w:spacing w:after="0" w:line="240" w:lineRule="auto"/>
      </w:pPr>
      <w:r>
        <w:separator/>
      </w:r>
    </w:p>
  </w:endnote>
  <w:endnote w:type="continuationSeparator" w:id="0">
    <w:p w:rsidR="000512E8" w:rsidRDefault="000512E8"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E8" w:rsidRDefault="000512E8" w:rsidP="00CF35D8">
      <w:pPr>
        <w:spacing w:after="0" w:line="240" w:lineRule="auto"/>
      </w:pPr>
      <w:r>
        <w:separator/>
      </w:r>
    </w:p>
  </w:footnote>
  <w:footnote w:type="continuationSeparator" w:id="0">
    <w:p w:rsidR="000512E8" w:rsidRDefault="000512E8"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43A73A5"/>
    <w:multiLevelType w:val="hybridMultilevel"/>
    <w:tmpl w:val="87A8A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A2241D2"/>
    <w:multiLevelType w:val="multilevel"/>
    <w:tmpl w:val="9184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512E8"/>
    <w:rsid w:val="00053B89"/>
    <w:rsid w:val="000D4D3E"/>
    <w:rsid w:val="000E6FBF"/>
    <w:rsid w:val="000F127B"/>
    <w:rsid w:val="00137050"/>
    <w:rsid w:val="00151F6C"/>
    <w:rsid w:val="001544C0"/>
    <w:rsid w:val="001556D3"/>
    <w:rsid w:val="001620FF"/>
    <w:rsid w:val="001745A4"/>
    <w:rsid w:val="00195BD6"/>
    <w:rsid w:val="001A5EA2"/>
    <w:rsid w:val="001B69AF"/>
    <w:rsid w:val="001D498E"/>
    <w:rsid w:val="00203036"/>
    <w:rsid w:val="00214505"/>
    <w:rsid w:val="00222DA5"/>
    <w:rsid w:val="00225CD9"/>
    <w:rsid w:val="00254282"/>
    <w:rsid w:val="0027017D"/>
    <w:rsid w:val="002A5F75"/>
    <w:rsid w:val="002D7F9B"/>
    <w:rsid w:val="002D7FC6"/>
    <w:rsid w:val="002E3F1A"/>
    <w:rsid w:val="0034733D"/>
    <w:rsid w:val="003700F7"/>
    <w:rsid w:val="003C0CFD"/>
    <w:rsid w:val="003D4F7E"/>
    <w:rsid w:val="003F10E0"/>
    <w:rsid w:val="003F3FDD"/>
    <w:rsid w:val="00402271"/>
    <w:rsid w:val="00423CC3"/>
    <w:rsid w:val="00446402"/>
    <w:rsid w:val="004A21D7"/>
    <w:rsid w:val="004C05D7"/>
    <w:rsid w:val="004F368A"/>
    <w:rsid w:val="00505E56"/>
    <w:rsid w:val="00507CF5"/>
    <w:rsid w:val="005361EC"/>
    <w:rsid w:val="00541786"/>
    <w:rsid w:val="0055263C"/>
    <w:rsid w:val="00583AF0"/>
    <w:rsid w:val="0058712F"/>
    <w:rsid w:val="00592E27"/>
    <w:rsid w:val="005C355B"/>
    <w:rsid w:val="00624631"/>
    <w:rsid w:val="00636CDD"/>
    <w:rsid w:val="006377DA"/>
    <w:rsid w:val="006951D8"/>
    <w:rsid w:val="006A3977"/>
    <w:rsid w:val="006B6CBE"/>
    <w:rsid w:val="006C7C6E"/>
    <w:rsid w:val="006D2BEB"/>
    <w:rsid w:val="006D3E0F"/>
    <w:rsid w:val="006E77C5"/>
    <w:rsid w:val="0071739D"/>
    <w:rsid w:val="007A5170"/>
    <w:rsid w:val="007A6CFA"/>
    <w:rsid w:val="007B35E2"/>
    <w:rsid w:val="007B6C7D"/>
    <w:rsid w:val="007D472C"/>
    <w:rsid w:val="008058B8"/>
    <w:rsid w:val="00812CB7"/>
    <w:rsid w:val="00865F49"/>
    <w:rsid w:val="008721DB"/>
    <w:rsid w:val="008C3B1D"/>
    <w:rsid w:val="008C3C41"/>
    <w:rsid w:val="008C3EE4"/>
    <w:rsid w:val="0090326E"/>
    <w:rsid w:val="00910B2B"/>
    <w:rsid w:val="00933121"/>
    <w:rsid w:val="0095572B"/>
    <w:rsid w:val="00960B4D"/>
    <w:rsid w:val="00973707"/>
    <w:rsid w:val="009A2DFC"/>
    <w:rsid w:val="009C3018"/>
    <w:rsid w:val="009F4F76"/>
    <w:rsid w:val="00A260BA"/>
    <w:rsid w:val="00A57496"/>
    <w:rsid w:val="00A65F45"/>
    <w:rsid w:val="00A71E3A"/>
    <w:rsid w:val="00A9043F"/>
    <w:rsid w:val="00AA06F5"/>
    <w:rsid w:val="00AA7887"/>
    <w:rsid w:val="00AB111C"/>
    <w:rsid w:val="00AB4AEC"/>
    <w:rsid w:val="00AC28FD"/>
    <w:rsid w:val="00AD2D26"/>
    <w:rsid w:val="00AF5989"/>
    <w:rsid w:val="00B37F81"/>
    <w:rsid w:val="00B440DB"/>
    <w:rsid w:val="00B45D01"/>
    <w:rsid w:val="00B71530"/>
    <w:rsid w:val="00BB5601"/>
    <w:rsid w:val="00BE6D7F"/>
    <w:rsid w:val="00BF2F35"/>
    <w:rsid w:val="00BF4683"/>
    <w:rsid w:val="00BF4792"/>
    <w:rsid w:val="00C065E1"/>
    <w:rsid w:val="00C235FB"/>
    <w:rsid w:val="00C45756"/>
    <w:rsid w:val="00CA0B4D"/>
    <w:rsid w:val="00CA771E"/>
    <w:rsid w:val="00CD7D64"/>
    <w:rsid w:val="00CF35D8"/>
    <w:rsid w:val="00D0796E"/>
    <w:rsid w:val="00D276AA"/>
    <w:rsid w:val="00D5619C"/>
    <w:rsid w:val="00D74E73"/>
    <w:rsid w:val="00DA6ABC"/>
    <w:rsid w:val="00DD1AA4"/>
    <w:rsid w:val="00DD751D"/>
    <w:rsid w:val="00E27BD9"/>
    <w:rsid w:val="00E36C97"/>
    <w:rsid w:val="00E926D8"/>
    <w:rsid w:val="00EC5730"/>
    <w:rsid w:val="00EE3796"/>
    <w:rsid w:val="00F305BB"/>
    <w:rsid w:val="00F36E61"/>
    <w:rsid w:val="00F6054B"/>
    <w:rsid w:val="00F61779"/>
    <w:rsid w:val="00F9736A"/>
    <w:rsid w:val="00FD3420"/>
    <w:rsid w:val="00FD6A1A"/>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46DE94-CA1E-4C6D-88D4-9480B871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semiHidden/>
    <w:unhideWhenUsed/>
    <w:rsid w:val="003C0CFD"/>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3C0CFD"/>
    <w:rPr>
      <w:b/>
      <w:bCs/>
    </w:rPr>
  </w:style>
  <w:style w:type="character" w:styleId="Zvraznenie">
    <w:name w:val="Emphasis"/>
    <w:basedOn w:val="Predvolenpsmoodseku"/>
    <w:uiPriority w:val="20"/>
    <w:qFormat/>
    <w:locked/>
    <w:rsid w:val="003C0CFD"/>
    <w:rPr>
      <w:i/>
      <w:iCs/>
    </w:rPr>
  </w:style>
  <w:style w:type="character" w:styleId="Hypertextovprepojenie">
    <w:name w:val="Hyperlink"/>
    <w:basedOn w:val="Predvolenpsmoodseku"/>
    <w:uiPriority w:val="99"/>
    <w:semiHidden/>
    <w:unhideWhenUsed/>
    <w:rsid w:val="00402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1263">
      <w:bodyDiv w:val="1"/>
      <w:marLeft w:val="0"/>
      <w:marRight w:val="0"/>
      <w:marTop w:val="0"/>
      <w:marBottom w:val="0"/>
      <w:divBdr>
        <w:top w:val="none" w:sz="0" w:space="0" w:color="auto"/>
        <w:left w:val="none" w:sz="0" w:space="0" w:color="auto"/>
        <w:bottom w:val="none" w:sz="0" w:space="0" w:color="auto"/>
        <w:right w:val="none" w:sz="0" w:space="0" w:color="auto"/>
      </w:divBdr>
    </w:div>
    <w:div w:id="213855512">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5287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681</Words>
  <Characters>3886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client</cp:lastModifiedBy>
  <cp:revision>12</cp:revision>
  <cp:lastPrinted>2017-07-21T06:21:00Z</cp:lastPrinted>
  <dcterms:created xsi:type="dcterms:W3CDTF">2019-03-22T12:58:00Z</dcterms:created>
  <dcterms:modified xsi:type="dcterms:W3CDTF">2019-06-21T09:43:00Z</dcterms:modified>
</cp:coreProperties>
</file>