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07" w:rsidRDefault="00777E66">
      <w:pPr>
        <w:pStyle w:val="Nagwek1"/>
        <w:rPr>
          <w:color w:val="FF0000"/>
          <w:sz w:val="30"/>
          <w:szCs w:val="30"/>
        </w:rPr>
      </w:pPr>
      <w:bookmarkStart w:id="0" w:name="_GoBack"/>
      <w:r>
        <w:rPr>
          <w:color w:val="FF0000"/>
          <w:sz w:val="30"/>
          <w:szCs w:val="30"/>
        </w:rPr>
        <w:t>PROJEKT EDUKACYJNY</w:t>
      </w:r>
    </w:p>
    <w:p w:rsidR="005A5D07" w:rsidRDefault="005A5D07">
      <w:pPr>
        <w:pStyle w:val="Standard"/>
        <w:rPr>
          <w:b/>
          <w:bCs/>
          <w:color w:val="FF0000"/>
        </w:rPr>
      </w:pPr>
    </w:p>
    <w:p w:rsidR="005A5D07" w:rsidRDefault="005A5D07">
      <w:pPr>
        <w:pStyle w:val="Standard"/>
      </w:pPr>
    </w:p>
    <w:p w:rsidR="005A5D07" w:rsidRDefault="00777E66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364920" cy="1480679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920" cy="148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D07" w:rsidRDefault="005A5D07">
      <w:pPr>
        <w:pStyle w:val="Standard"/>
      </w:pPr>
    </w:p>
    <w:p w:rsidR="005A5D07" w:rsidRDefault="00777E66">
      <w:pPr>
        <w:pStyle w:val="Standard"/>
        <w:rPr>
          <w:color w:val="3399FF"/>
          <w:sz w:val="28"/>
          <w:szCs w:val="28"/>
        </w:rPr>
      </w:pPr>
      <w:r>
        <w:rPr>
          <w:color w:val="3399FF"/>
          <w:sz w:val="28"/>
          <w:szCs w:val="28"/>
        </w:rPr>
        <w:t>NASZA SZKOŁA PRZYSTĄPIŁA DO REALIZACJI PROJEKTU</w:t>
      </w:r>
    </w:p>
    <w:p w:rsidR="005A5D07" w:rsidRDefault="005A5D07">
      <w:pPr>
        <w:pStyle w:val="Standard"/>
        <w:rPr>
          <w:color w:val="3399FF"/>
        </w:rPr>
      </w:pPr>
    </w:p>
    <w:p w:rsidR="005A5D07" w:rsidRDefault="00777E66">
      <w:pPr>
        <w:pStyle w:val="Standard"/>
      </w:pPr>
      <w:r>
        <w:rPr>
          <w:rStyle w:val="Uwydatnienie"/>
          <w:color w:val="FF0000"/>
          <w:sz w:val="28"/>
          <w:szCs w:val="28"/>
        </w:rPr>
        <w:t>GDY GAŚNIE PAMIĘC LUDZKA, DALEJ MÓWĄ KAMIENIE – 13 GRUDNIA 1981 –  PAMIĘTAMY!</w:t>
      </w:r>
    </w:p>
    <w:p w:rsidR="005A5D07" w:rsidRDefault="005A5D07">
      <w:pPr>
        <w:pStyle w:val="Standard"/>
        <w:rPr>
          <w:color w:val="FF0000"/>
        </w:rPr>
      </w:pPr>
    </w:p>
    <w:p w:rsidR="005A5D07" w:rsidRDefault="005A5D07">
      <w:pPr>
        <w:pStyle w:val="Standard"/>
      </w:pPr>
    </w:p>
    <w:p w:rsidR="005A5D07" w:rsidRDefault="005A5D07">
      <w:pPr>
        <w:pStyle w:val="Standard"/>
      </w:pPr>
    </w:p>
    <w:p w:rsidR="005A5D07" w:rsidRDefault="00777E66">
      <w:pPr>
        <w:pStyle w:val="Textbody"/>
        <w:spacing w:line="360" w:lineRule="auto"/>
        <w:jc w:val="both"/>
        <w:rPr>
          <w:color w:val="3399FF"/>
        </w:rPr>
      </w:pPr>
      <w:r>
        <w:rPr>
          <w:color w:val="3399FF"/>
        </w:rPr>
        <w:t>PROJEKT JEST SKIEROWANY  DO UCZNIÓW I NAUCZYCIELI SZKÓŁ PODSTAWOWYCH  I PONADPODSTAWOWYCH WOJEWÓDZTWA ŚLĄSKIEGO. JEGO GŁÓWNYM CELEM JEST PRZYGOTOWANIE DZIECI I MŁODZIEŻY DO ŚWIADOMEGO PRZEŻYWANIA 40 ROCZNICY WPROWADZENIA W POLSCE STANU WOJENNEGO.</w:t>
      </w:r>
    </w:p>
    <w:p w:rsidR="005A5D07" w:rsidRDefault="00777E66">
      <w:pPr>
        <w:pStyle w:val="Textbody"/>
        <w:jc w:val="both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632080"/>
            <wp:effectExtent l="0" t="0" r="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63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D07" w:rsidRDefault="005A5D07">
      <w:pPr>
        <w:pStyle w:val="Textbody"/>
        <w:jc w:val="both"/>
      </w:pPr>
    </w:p>
    <w:p w:rsidR="005A5D07" w:rsidRDefault="00777E66">
      <w:pPr>
        <w:pStyle w:val="Textbody"/>
        <w:spacing w:line="360" w:lineRule="auto"/>
        <w:jc w:val="both"/>
        <w:rPr>
          <w:color w:val="6666FF"/>
          <w:sz w:val="28"/>
          <w:szCs w:val="28"/>
        </w:rPr>
      </w:pPr>
      <w:r>
        <w:rPr>
          <w:color w:val="6666FF"/>
          <w:sz w:val="28"/>
          <w:szCs w:val="28"/>
        </w:rPr>
        <w:lastRenderedPageBreak/>
        <w:t>U</w:t>
      </w:r>
      <w:r>
        <w:rPr>
          <w:color w:val="6666FF"/>
          <w:sz w:val="28"/>
          <w:szCs w:val="28"/>
        </w:rPr>
        <w:t>czniowie naszej szkoły   zrealizują następujące zadania wynikające z projektu:</w:t>
      </w:r>
    </w:p>
    <w:p w:rsidR="005A5D07" w:rsidRDefault="00777E66">
      <w:pPr>
        <w:pStyle w:val="Textbody"/>
        <w:numPr>
          <w:ilvl w:val="0"/>
          <w:numId w:val="1"/>
        </w:numPr>
        <w:spacing w:line="360" w:lineRule="auto"/>
        <w:jc w:val="both"/>
        <w:rPr>
          <w:color w:val="6666FF"/>
          <w:sz w:val="28"/>
          <w:szCs w:val="28"/>
        </w:rPr>
      </w:pPr>
      <w:r>
        <w:rPr>
          <w:color w:val="6666FF"/>
          <w:sz w:val="28"/>
          <w:szCs w:val="28"/>
        </w:rPr>
        <w:t xml:space="preserve">Wykonają kącik </w:t>
      </w:r>
      <w:proofErr w:type="spellStart"/>
      <w:r>
        <w:rPr>
          <w:color w:val="6666FF"/>
          <w:sz w:val="28"/>
          <w:szCs w:val="28"/>
        </w:rPr>
        <w:t>patriotyczno</w:t>
      </w:r>
      <w:proofErr w:type="spellEnd"/>
      <w:r>
        <w:rPr>
          <w:color w:val="6666FF"/>
          <w:sz w:val="28"/>
          <w:szCs w:val="28"/>
        </w:rPr>
        <w:t xml:space="preserve"> – historyczny „40 lat po stanie wojennym”.</w:t>
      </w:r>
    </w:p>
    <w:p w:rsidR="005A5D07" w:rsidRDefault="00777E66">
      <w:pPr>
        <w:pStyle w:val="Textbody"/>
        <w:numPr>
          <w:ilvl w:val="0"/>
          <w:numId w:val="1"/>
        </w:numPr>
        <w:spacing w:line="360" w:lineRule="auto"/>
        <w:jc w:val="both"/>
        <w:rPr>
          <w:color w:val="6666FF"/>
          <w:sz w:val="28"/>
          <w:szCs w:val="28"/>
        </w:rPr>
      </w:pPr>
      <w:r>
        <w:rPr>
          <w:color w:val="6666FF"/>
          <w:sz w:val="28"/>
          <w:szCs w:val="28"/>
        </w:rPr>
        <w:t xml:space="preserve">Wezmą udział w </w:t>
      </w:r>
      <w:proofErr w:type="spellStart"/>
      <w:r>
        <w:rPr>
          <w:color w:val="6666FF"/>
          <w:sz w:val="28"/>
          <w:szCs w:val="28"/>
        </w:rPr>
        <w:t>w</w:t>
      </w:r>
      <w:proofErr w:type="spellEnd"/>
      <w:r>
        <w:rPr>
          <w:color w:val="6666FF"/>
          <w:sz w:val="28"/>
          <w:szCs w:val="28"/>
        </w:rPr>
        <w:t xml:space="preserve"> lekcjach poświęconych stanowi wojennemu na podstawie przygotowanych scenariuszy oraz w pr</w:t>
      </w:r>
      <w:r>
        <w:rPr>
          <w:color w:val="6666FF"/>
          <w:sz w:val="28"/>
          <w:szCs w:val="28"/>
        </w:rPr>
        <w:t>ojekcji filmu „Nie zabierajcie naszej Mamy”.</w:t>
      </w:r>
    </w:p>
    <w:p w:rsidR="005A5D07" w:rsidRDefault="00777E66">
      <w:pPr>
        <w:pStyle w:val="Textbody"/>
        <w:numPr>
          <w:ilvl w:val="0"/>
          <w:numId w:val="1"/>
        </w:numPr>
        <w:spacing w:line="360" w:lineRule="auto"/>
        <w:jc w:val="both"/>
        <w:rPr>
          <w:color w:val="6666FF"/>
          <w:sz w:val="28"/>
          <w:szCs w:val="28"/>
        </w:rPr>
      </w:pPr>
      <w:r>
        <w:rPr>
          <w:color w:val="6666FF"/>
          <w:sz w:val="28"/>
          <w:szCs w:val="28"/>
        </w:rPr>
        <w:t>Wezmą udział w konkursie „Stan wojenny we wspomnieniach naszych bliskich”.</w:t>
      </w:r>
    </w:p>
    <w:p w:rsidR="005A5D07" w:rsidRDefault="00777E66">
      <w:pPr>
        <w:pStyle w:val="Textbody"/>
        <w:numPr>
          <w:ilvl w:val="0"/>
          <w:numId w:val="1"/>
        </w:numPr>
        <w:spacing w:line="360" w:lineRule="auto"/>
        <w:jc w:val="both"/>
        <w:rPr>
          <w:color w:val="6666FF"/>
          <w:sz w:val="28"/>
          <w:szCs w:val="28"/>
        </w:rPr>
      </w:pPr>
      <w:r>
        <w:rPr>
          <w:color w:val="6666FF"/>
          <w:sz w:val="28"/>
          <w:szCs w:val="28"/>
        </w:rPr>
        <w:t>Obejrzą wystawę mobilną z IPN „Stan wojenny 1981-83”.</w:t>
      </w:r>
    </w:p>
    <w:p w:rsidR="005A5D07" w:rsidRDefault="005A5D07">
      <w:pPr>
        <w:pStyle w:val="Textbody"/>
        <w:spacing w:line="360" w:lineRule="auto"/>
        <w:jc w:val="both"/>
        <w:rPr>
          <w:color w:val="6666FF"/>
          <w:sz w:val="28"/>
          <w:szCs w:val="28"/>
        </w:rPr>
      </w:pPr>
    </w:p>
    <w:p w:rsidR="005A5D07" w:rsidRDefault="00777E66">
      <w:pPr>
        <w:pStyle w:val="Standard"/>
        <w:spacing w:line="360" w:lineRule="auto"/>
        <w:rPr>
          <w:color w:val="6666FF"/>
          <w:sz w:val="28"/>
          <w:szCs w:val="28"/>
        </w:rPr>
      </w:pPr>
      <w:r>
        <w:rPr>
          <w:color w:val="6666FF"/>
          <w:sz w:val="28"/>
          <w:szCs w:val="28"/>
        </w:rPr>
        <w:t>Nauczyciele  wezmą udział w dwóch wybranych przez siebie szkoleniach:</w:t>
      </w:r>
      <w:r>
        <w:rPr>
          <w:color w:val="6666FF"/>
          <w:sz w:val="28"/>
          <w:szCs w:val="28"/>
        </w:rPr>
        <w:br/>
      </w:r>
      <w:r>
        <w:rPr>
          <w:color w:val="6666FF"/>
          <w:sz w:val="28"/>
          <w:szCs w:val="28"/>
        </w:rPr>
        <w:t xml:space="preserve">– Znane i </w:t>
      </w:r>
      <w:r>
        <w:rPr>
          <w:color w:val="6666FF"/>
          <w:sz w:val="28"/>
          <w:szCs w:val="28"/>
        </w:rPr>
        <w:t>nieznane o Częstochowskiej/ Śląsko-Dąbrowskiej/ Podbeskidzkiej Solidarności.</w:t>
      </w:r>
      <w:r>
        <w:rPr>
          <w:color w:val="6666FF"/>
          <w:sz w:val="28"/>
          <w:szCs w:val="28"/>
        </w:rPr>
        <w:br/>
      </w:r>
      <w:r>
        <w:rPr>
          <w:color w:val="6666FF"/>
          <w:sz w:val="28"/>
          <w:szCs w:val="28"/>
        </w:rPr>
        <w:t>– Zdarzenia, które obudziły  „ducha wolności”</w:t>
      </w:r>
      <w:r>
        <w:rPr>
          <w:color w:val="6666FF"/>
          <w:sz w:val="28"/>
          <w:szCs w:val="28"/>
        </w:rPr>
        <w:br/>
      </w:r>
      <w:r>
        <w:rPr>
          <w:color w:val="6666FF"/>
          <w:sz w:val="28"/>
          <w:szCs w:val="28"/>
        </w:rPr>
        <w:t>– Pamięć o tych, którzy współtworzyli związek „Solidarność”.</w:t>
      </w:r>
      <w:r>
        <w:rPr>
          <w:color w:val="6666FF"/>
          <w:sz w:val="28"/>
          <w:szCs w:val="28"/>
        </w:rPr>
        <w:br/>
      </w:r>
      <w:r>
        <w:rPr>
          <w:color w:val="6666FF"/>
          <w:sz w:val="28"/>
          <w:szCs w:val="28"/>
        </w:rPr>
        <w:t xml:space="preserve">– Drogowskazy pozostawione przez kardynała Stefana Wyszyńskiego na czas </w:t>
      </w:r>
      <w:r>
        <w:rPr>
          <w:color w:val="6666FF"/>
          <w:sz w:val="28"/>
          <w:szCs w:val="28"/>
        </w:rPr>
        <w:t>kryzysu.</w:t>
      </w:r>
      <w:r>
        <w:rPr>
          <w:color w:val="6666FF"/>
          <w:sz w:val="28"/>
          <w:szCs w:val="28"/>
        </w:rPr>
        <w:br/>
      </w:r>
      <w:r>
        <w:rPr>
          <w:color w:val="6666FF"/>
          <w:sz w:val="28"/>
          <w:szCs w:val="28"/>
        </w:rPr>
        <w:t>– Notacje świadków wydarzeń .</w:t>
      </w:r>
    </w:p>
    <w:p w:rsidR="005A5D07" w:rsidRDefault="005A5D07">
      <w:pPr>
        <w:pStyle w:val="Standard"/>
        <w:spacing w:line="360" w:lineRule="auto"/>
        <w:rPr>
          <w:color w:val="6666FF"/>
          <w:sz w:val="28"/>
          <w:szCs w:val="28"/>
        </w:rPr>
      </w:pPr>
    </w:p>
    <w:p w:rsidR="005A5D07" w:rsidRDefault="005A5D07">
      <w:pPr>
        <w:pStyle w:val="Standard"/>
        <w:spacing w:line="360" w:lineRule="auto"/>
        <w:rPr>
          <w:color w:val="6666FF"/>
          <w:sz w:val="28"/>
          <w:szCs w:val="28"/>
        </w:rPr>
      </w:pPr>
    </w:p>
    <w:p w:rsidR="005A5D07" w:rsidRDefault="00777E66">
      <w:pPr>
        <w:pStyle w:val="Standard"/>
        <w:spacing w:line="360" w:lineRule="auto"/>
        <w:rPr>
          <w:color w:val="6666FF"/>
          <w:sz w:val="28"/>
          <w:szCs w:val="28"/>
        </w:rPr>
      </w:pPr>
      <w:r>
        <w:rPr>
          <w:noProof/>
          <w:color w:val="6666FF"/>
          <w:sz w:val="28"/>
          <w:szCs w:val="28"/>
          <w:lang w:eastAsia="pl-PL" w:bidi="ar-SA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09680" cy="9753480"/>
            <wp:effectExtent l="0" t="0" r="120" b="120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680" cy="975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A5D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66" w:rsidRDefault="00777E66">
      <w:r>
        <w:separator/>
      </w:r>
    </w:p>
  </w:endnote>
  <w:endnote w:type="continuationSeparator" w:id="0">
    <w:p w:rsidR="00777E66" w:rsidRDefault="0077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66" w:rsidRDefault="00777E66">
      <w:r>
        <w:rPr>
          <w:color w:val="000000"/>
        </w:rPr>
        <w:separator/>
      </w:r>
    </w:p>
  </w:footnote>
  <w:footnote w:type="continuationSeparator" w:id="0">
    <w:p w:rsidR="00777E66" w:rsidRDefault="0077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F58"/>
    <w:multiLevelType w:val="multilevel"/>
    <w:tmpl w:val="0D8640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5D07"/>
    <w:rsid w:val="005A5D07"/>
    <w:rsid w:val="00777E66"/>
    <w:rsid w:val="007E5CE8"/>
    <w:rsid w:val="00E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Benmarko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hsalihamidzic dinks</dc:creator>
  <cp:lastModifiedBy>Marcin Markowski</cp:lastModifiedBy>
  <cp:revision>2</cp:revision>
  <dcterms:created xsi:type="dcterms:W3CDTF">2021-10-20T05:01:00Z</dcterms:created>
  <dcterms:modified xsi:type="dcterms:W3CDTF">2021-10-20T05:01:00Z</dcterms:modified>
</cp:coreProperties>
</file>