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FE3B" w14:textId="77777777" w:rsidR="00CC6133" w:rsidRPr="0019504F" w:rsidRDefault="00A75EF1" w:rsidP="00A75EF1">
      <w:pPr>
        <w:jc w:val="center"/>
        <w:rPr>
          <w:b/>
          <w:sz w:val="32"/>
          <w:szCs w:val="32"/>
        </w:rPr>
      </w:pPr>
      <w:r w:rsidRPr="0019504F">
        <w:rPr>
          <w:b/>
          <w:sz w:val="32"/>
          <w:szCs w:val="32"/>
        </w:rPr>
        <w:t>Regulamin pracy świetlicy szkolnej w SP w Królowej Górnej</w:t>
      </w:r>
    </w:p>
    <w:p w14:paraId="6813F6BF" w14:textId="77777777" w:rsidR="00A75EF1" w:rsidRDefault="00A75EF1" w:rsidP="00A75EF1"/>
    <w:p w14:paraId="60EDEB01" w14:textId="77777777" w:rsidR="00A75EF1" w:rsidRPr="0019504F" w:rsidRDefault="00A75EF1" w:rsidP="00A75EF1">
      <w:pPr>
        <w:rPr>
          <w:b/>
          <w:sz w:val="24"/>
          <w:szCs w:val="24"/>
        </w:rPr>
      </w:pPr>
      <w:r w:rsidRPr="0019504F">
        <w:rPr>
          <w:b/>
          <w:sz w:val="24"/>
          <w:szCs w:val="24"/>
        </w:rPr>
        <w:t>I. Procedura funkcjonowania świetlicy szkolnej:</w:t>
      </w:r>
    </w:p>
    <w:p w14:paraId="225D7B9A" w14:textId="77777777" w:rsidR="00A75EF1" w:rsidRPr="0019504F" w:rsidRDefault="00A75EF1" w:rsidP="00A75EF1">
      <w:pPr>
        <w:rPr>
          <w:sz w:val="24"/>
          <w:szCs w:val="24"/>
        </w:rPr>
      </w:pPr>
      <w:r w:rsidRPr="0019504F">
        <w:rPr>
          <w:sz w:val="24"/>
          <w:szCs w:val="24"/>
        </w:rPr>
        <w:t xml:space="preserve"> 1. Świetlica funkcjonuje zgodnie z zasadami określonymi w Statucie Szkoły .</w:t>
      </w:r>
    </w:p>
    <w:p w14:paraId="775B8E8B" w14:textId="77777777" w:rsidR="00A75EF1" w:rsidRPr="0019504F" w:rsidRDefault="00A75EF1" w:rsidP="00A75EF1">
      <w:pPr>
        <w:rPr>
          <w:sz w:val="24"/>
          <w:szCs w:val="24"/>
        </w:rPr>
      </w:pPr>
      <w:r w:rsidRPr="0019504F">
        <w:rPr>
          <w:sz w:val="24"/>
          <w:szCs w:val="24"/>
        </w:rPr>
        <w:t xml:space="preserve"> 2. Nabór dzieci do świetlicy odbywa się zgodnie z Procedurą przyjmowania dzieci do świetlicy, na podstawie Karty zgłoszenia dziecka do świetlicy.</w:t>
      </w:r>
    </w:p>
    <w:p w14:paraId="0E787544" w14:textId="77777777" w:rsidR="00A75EF1" w:rsidRPr="0019504F" w:rsidRDefault="00A75EF1" w:rsidP="00A75EF1">
      <w:pPr>
        <w:rPr>
          <w:sz w:val="24"/>
          <w:szCs w:val="24"/>
        </w:rPr>
      </w:pPr>
      <w:r w:rsidRPr="0019504F">
        <w:rPr>
          <w:sz w:val="24"/>
          <w:szCs w:val="24"/>
        </w:rPr>
        <w:t>3. Oceny zachowania uczniów w świetlicy są uwzględniane przez wychowawcę przy formułowaniu oceny semestralnej/rocznej.</w:t>
      </w:r>
    </w:p>
    <w:p w14:paraId="3E377477" w14:textId="77777777" w:rsidR="00A75EF1" w:rsidRPr="0019504F" w:rsidRDefault="00A75EF1" w:rsidP="00A75EF1">
      <w:pPr>
        <w:rPr>
          <w:b/>
          <w:sz w:val="24"/>
          <w:szCs w:val="24"/>
        </w:rPr>
      </w:pPr>
      <w:r w:rsidRPr="0019504F">
        <w:rPr>
          <w:b/>
          <w:sz w:val="24"/>
          <w:szCs w:val="24"/>
        </w:rPr>
        <w:t xml:space="preserve"> II. Procedura przyjmowania uczniów do świetlicy szkolnej. </w:t>
      </w:r>
    </w:p>
    <w:p w14:paraId="707BCCFF" w14:textId="77777777" w:rsidR="00A75EF1" w:rsidRPr="0019504F" w:rsidRDefault="00A75EF1" w:rsidP="0019504F">
      <w:pPr>
        <w:spacing w:after="0"/>
        <w:rPr>
          <w:sz w:val="24"/>
          <w:szCs w:val="24"/>
        </w:rPr>
      </w:pPr>
      <w:r w:rsidRPr="0019504F">
        <w:rPr>
          <w:sz w:val="24"/>
          <w:szCs w:val="24"/>
        </w:rPr>
        <w:t xml:space="preserve">1. Przyjęcie dziecka do świetlicy następuje na podstawie pisemnego zgłoszenia rodziców/ prawnych opiekunów (Karta zgłoszenia dziecka do świetlicy), składanego corocznie w świetlicy . </w:t>
      </w:r>
    </w:p>
    <w:p w14:paraId="587455AF" w14:textId="77777777" w:rsidR="00A75EF1" w:rsidRPr="0019504F" w:rsidRDefault="00A75EF1" w:rsidP="0019504F">
      <w:pPr>
        <w:spacing w:after="0"/>
        <w:rPr>
          <w:sz w:val="24"/>
          <w:szCs w:val="24"/>
        </w:rPr>
      </w:pPr>
      <w:r w:rsidRPr="0019504F">
        <w:rPr>
          <w:sz w:val="24"/>
          <w:szCs w:val="24"/>
        </w:rPr>
        <w:t xml:space="preserve">2. Zgłoszenia do świetlicy na kolejny rok szkolny dokonują rodzice / prawni opiekunowie w terminie do  .. wrzesnia. </w:t>
      </w:r>
    </w:p>
    <w:p w14:paraId="02080EF1" w14:textId="77777777" w:rsidR="00A75EF1" w:rsidRPr="0019504F" w:rsidRDefault="00A75EF1" w:rsidP="0019504F">
      <w:pPr>
        <w:spacing w:after="0"/>
        <w:rPr>
          <w:sz w:val="24"/>
          <w:szCs w:val="24"/>
        </w:rPr>
      </w:pPr>
      <w:r w:rsidRPr="0019504F">
        <w:rPr>
          <w:sz w:val="24"/>
          <w:szCs w:val="24"/>
        </w:rPr>
        <w:t>3. Karty zgłoszenia są pobierane u nauczycieli świetlicy, wychowawców klas i stronie internetowej.</w:t>
      </w:r>
    </w:p>
    <w:p w14:paraId="0A31EA67" w14:textId="77777777" w:rsidR="00A75EF1" w:rsidRPr="0019504F" w:rsidRDefault="00A75EF1" w:rsidP="0019504F">
      <w:pPr>
        <w:spacing w:after="0"/>
        <w:rPr>
          <w:sz w:val="24"/>
          <w:szCs w:val="24"/>
        </w:rPr>
      </w:pPr>
      <w:r w:rsidRPr="0019504F">
        <w:rPr>
          <w:sz w:val="24"/>
          <w:szCs w:val="24"/>
        </w:rPr>
        <w:t xml:space="preserve"> 4. Do świetlicy przyjmowane są dzieci z klas 1 – 3, a w pierwszej kolejnościb dzieci rodziców pracujących .</w:t>
      </w:r>
    </w:p>
    <w:p w14:paraId="37FA2366" w14:textId="77777777" w:rsidR="00A75EF1" w:rsidRPr="0019504F" w:rsidRDefault="00A75EF1" w:rsidP="0019504F">
      <w:pPr>
        <w:spacing w:after="0"/>
        <w:rPr>
          <w:sz w:val="24"/>
          <w:szCs w:val="24"/>
        </w:rPr>
      </w:pPr>
      <w:r w:rsidRPr="0019504F">
        <w:rPr>
          <w:sz w:val="24"/>
          <w:szCs w:val="24"/>
        </w:rPr>
        <w:t xml:space="preserve"> 5. Przyjęcie ucznia do świetlicy poprzedza rozpatrzenie wniosku (karty zgłoszenia do świetlicy) przez wychowawców świetlicy. </w:t>
      </w:r>
    </w:p>
    <w:p w14:paraId="122CD072" w14:textId="77777777" w:rsidR="00A75EF1" w:rsidRPr="0019504F" w:rsidRDefault="00A75EF1" w:rsidP="0019504F">
      <w:pPr>
        <w:spacing w:after="0"/>
        <w:rPr>
          <w:sz w:val="24"/>
          <w:szCs w:val="24"/>
        </w:rPr>
      </w:pPr>
      <w:r w:rsidRPr="0019504F">
        <w:rPr>
          <w:sz w:val="24"/>
          <w:szCs w:val="24"/>
        </w:rPr>
        <w:t xml:space="preserve">6. Ze względu na sytuacje epidemiologiczną i w celu zapewnienia bezpieczeństwa dzieciom rodzic zobowiązany jest do określenia godzin przyprowadzanie i odbioru dziecka zgodnie z rzeczywistymi czasem pracy  z uwzględnieniem czasu dojazdu do szkoły. Każde odstępstwo od zadeklarowanych godzin musi być zgłoszone telefonicznie wychowawcy świetlicy. Każdorazowe spóźnienie zapisywane jest w zeszycie spóźnień, a o nagminnym nie przestrzeganiu godzin odbioru dz. informowany jest dyrektor szkoły. </w:t>
      </w:r>
    </w:p>
    <w:p w14:paraId="5C456C25" w14:textId="77777777" w:rsidR="00A75EF1" w:rsidRPr="0019504F" w:rsidRDefault="00A75EF1" w:rsidP="0019504F">
      <w:pPr>
        <w:spacing w:after="0"/>
        <w:rPr>
          <w:sz w:val="24"/>
          <w:szCs w:val="24"/>
        </w:rPr>
      </w:pPr>
      <w:r w:rsidRPr="0019504F">
        <w:rPr>
          <w:sz w:val="24"/>
          <w:szCs w:val="24"/>
        </w:rPr>
        <w:t xml:space="preserve">7. Ilość miejsc na świetlicy jest ograniczona. </w:t>
      </w:r>
    </w:p>
    <w:p w14:paraId="6E52B343" w14:textId="77777777" w:rsidR="00A75EF1" w:rsidRPr="0019504F" w:rsidRDefault="00A75EF1" w:rsidP="0019504F">
      <w:pPr>
        <w:spacing w:after="0"/>
        <w:rPr>
          <w:sz w:val="24"/>
          <w:szCs w:val="24"/>
        </w:rPr>
      </w:pPr>
      <w:r w:rsidRPr="0019504F">
        <w:rPr>
          <w:sz w:val="24"/>
          <w:szCs w:val="24"/>
        </w:rPr>
        <w:t xml:space="preserve">8. Rodzice i wychowankowie zobowiązani się do przestrzegania procedur bezpieczeństwa sanitarnego obowiązujących w szkole. </w:t>
      </w:r>
    </w:p>
    <w:p w14:paraId="75B3F9C9" w14:textId="77777777" w:rsidR="00A75EF1" w:rsidRPr="0019504F" w:rsidRDefault="00A75EF1" w:rsidP="0019504F">
      <w:pPr>
        <w:spacing w:after="0"/>
        <w:rPr>
          <w:sz w:val="24"/>
          <w:szCs w:val="24"/>
        </w:rPr>
      </w:pPr>
      <w:r w:rsidRPr="0019504F">
        <w:rPr>
          <w:sz w:val="24"/>
          <w:szCs w:val="24"/>
        </w:rPr>
        <w:t>9. Rezygnację z miejsca w świetlicy rodzic zobowiązany jest zgłosić do wychowawcy świetlicy z miesięcznym wyprzedzeniem.</w:t>
      </w:r>
    </w:p>
    <w:p w14:paraId="14829C51" w14:textId="77777777" w:rsidR="00A75EF1" w:rsidRPr="0019504F" w:rsidRDefault="00A75EF1" w:rsidP="0019504F">
      <w:pPr>
        <w:spacing w:after="0"/>
        <w:rPr>
          <w:b/>
          <w:sz w:val="24"/>
          <w:szCs w:val="24"/>
        </w:rPr>
      </w:pPr>
      <w:r w:rsidRPr="0019504F">
        <w:rPr>
          <w:b/>
          <w:sz w:val="24"/>
          <w:szCs w:val="24"/>
        </w:rPr>
        <w:t>III. Procedura przyprowadzania i odbierania dzieci ze świetlicy szkolnej przez rodziców /prawnych opiekunów/</w:t>
      </w:r>
    </w:p>
    <w:p w14:paraId="71B3927C" w14:textId="77777777" w:rsidR="00A75EF1" w:rsidRPr="0019504F" w:rsidRDefault="00A75EF1" w:rsidP="00A75EF1">
      <w:pPr>
        <w:rPr>
          <w:b/>
          <w:sz w:val="24"/>
          <w:szCs w:val="24"/>
        </w:rPr>
      </w:pPr>
      <w:r w:rsidRPr="0019504F">
        <w:rPr>
          <w:b/>
          <w:sz w:val="24"/>
          <w:szCs w:val="24"/>
        </w:rPr>
        <w:t xml:space="preserve"> I. Przyprowadzanie dziecka do świetlicy </w:t>
      </w:r>
    </w:p>
    <w:p w14:paraId="11078EB1" w14:textId="77777777" w:rsidR="00A75EF1" w:rsidRPr="0019504F" w:rsidRDefault="00A75EF1" w:rsidP="00A75EF1">
      <w:pPr>
        <w:rPr>
          <w:sz w:val="24"/>
          <w:szCs w:val="24"/>
        </w:rPr>
      </w:pPr>
      <w:r w:rsidRPr="0019504F">
        <w:rPr>
          <w:sz w:val="24"/>
          <w:szCs w:val="24"/>
        </w:rPr>
        <w:lastRenderedPageBreak/>
        <w:t>1. Dzieci zapisane do świetlicy szkolnej przyprowadzane są i odbierane ze świetlicy</w:t>
      </w:r>
      <w:r>
        <w:t xml:space="preserve"> </w:t>
      </w:r>
      <w:r w:rsidRPr="0019504F">
        <w:rPr>
          <w:sz w:val="24"/>
          <w:szCs w:val="24"/>
        </w:rPr>
        <w:t xml:space="preserve">przez rodziców / prawnych opiekunów/, którzy są odpowiedzialni za ich bezpieczeństwo w drodze do świetlicy i ze świetlicy do domu. </w:t>
      </w:r>
    </w:p>
    <w:p w14:paraId="69F9E8A7" w14:textId="77777777" w:rsidR="00A75EF1" w:rsidRPr="0019504F" w:rsidRDefault="00A75EF1" w:rsidP="00A75EF1">
      <w:pPr>
        <w:rPr>
          <w:sz w:val="24"/>
          <w:szCs w:val="24"/>
        </w:rPr>
      </w:pPr>
      <w:r w:rsidRPr="0019504F">
        <w:rPr>
          <w:sz w:val="24"/>
          <w:szCs w:val="24"/>
        </w:rPr>
        <w:t xml:space="preserve">2.Rodzice osobiście powierzają dziecko nauczycielowi świetlicy. W przeciwnym wypadku nauczyciele nie ponoszą odpowiedzialności za bezpieczeństwo i zdrowie dziecka, , które zostało przyprowadzone do szkoły, a nie zgłosiło się do świetlicy. Osoba przyprowadzająca dziecko zobowiązana jest do posiadania środków ochrony osobistej. Osoby te nie wchodzą do sali świetlicowej. </w:t>
      </w:r>
    </w:p>
    <w:p w14:paraId="335F2C08" w14:textId="77777777" w:rsidR="00A75EF1" w:rsidRPr="0019504F" w:rsidRDefault="00A75EF1" w:rsidP="00A75EF1">
      <w:pPr>
        <w:rPr>
          <w:sz w:val="24"/>
          <w:szCs w:val="24"/>
        </w:rPr>
      </w:pPr>
      <w:r w:rsidRPr="0019504F">
        <w:rPr>
          <w:sz w:val="24"/>
          <w:szCs w:val="24"/>
        </w:rPr>
        <w:t xml:space="preserve">3. Dziecko korzystające ze świetlicy nie wnosi swoich zabawek. </w:t>
      </w:r>
    </w:p>
    <w:p w14:paraId="6528EED1" w14:textId="77777777" w:rsidR="00A75EF1" w:rsidRPr="0019504F" w:rsidRDefault="00A75EF1" w:rsidP="00A75EF1">
      <w:pPr>
        <w:rPr>
          <w:sz w:val="24"/>
          <w:szCs w:val="24"/>
        </w:rPr>
      </w:pPr>
      <w:r w:rsidRPr="0019504F">
        <w:rPr>
          <w:sz w:val="24"/>
          <w:szCs w:val="24"/>
        </w:rPr>
        <w:t>4. Rodzice zobowiązani są przyprowadzać do świetlicy dzieci zdrowe, dzieci kaszlące, zakatarzone i podejrzane o chorobę nie mogą przebywać z dziećmi zdrowymi. W przypadku podejrzenia dziecka o chorobę stosowane są procedury obowiązujące w szkole: odizolowanie od pozostałych dzieci i natychmiastowy odbiór dziecka przez rodzica, opiekuna lub osobę upoważnioną. Rodzice zobowiązani są do odbieranie telefonów ze szkoły i natychmiastowej reakcji.</w:t>
      </w:r>
    </w:p>
    <w:p w14:paraId="6E5EC5CE" w14:textId="77777777" w:rsidR="00A75EF1" w:rsidRPr="0019504F" w:rsidRDefault="00A75EF1" w:rsidP="00A75EF1">
      <w:pPr>
        <w:rPr>
          <w:sz w:val="24"/>
          <w:szCs w:val="24"/>
        </w:rPr>
      </w:pPr>
      <w:r w:rsidRPr="0019504F">
        <w:rPr>
          <w:sz w:val="24"/>
          <w:szCs w:val="24"/>
        </w:rPr>
        <w:t xml:space="preserve"> 5. Dziecko przychodząc do świetlicy zapisuje się na listę obecności, tzn. podchodzi do biurka i podaje nauczycielowi imię, nazwisko oraz klasę, do której chodzi. </w:t>
      </w:r>
    </w:p>
    <w:p w14:paraId="44D74FAB" w14:textId="77777777" w:rsidR="00A75EF1" w:rsidRPr="0019504F" w:rsidRDefault="00A75EF1" w:rsidP="00A75EF1">
      <w:pPr>
        <w:rPr>
          <w:sz w:val="24"/>
          <w:szCs w:val="24"/>
        </w:rPr>
      </w:pPr>
      <w:r w:rsidRPr="0019504F">
        <w:rPr>
          <w:sz w:val="24"/>
          <w:szCs w:val="24"/>
        </w:rPr>
        <w:t>6. Rodzice zobowiązani są do zaopatrzenia dzieci w odpowiednią ilość pożywienia i napojów z powodu braku możliwości ich zakupu na terenie placówki.</w:t>
      </w:r>
    </w:p>
    <w:p w14:paraId="13183940" w14:textId="77777777" w:rsidR="00A75EF1" w:rsidRPr="0019504F" w:rsidRDefault="00A75EF1" w:rsidP="00A75EF1">
      <w:pPr>
        <w:rPr>
          <w:b/>
          <w:sz w:val="24"/>
          <w:szCs w:val="24"/>
        </w:rPr>
      </w:pPr>
      <w:r w:rsidRPr="0019504F">
        <w:rPr>
          <w:b/>
          <w:sz w:val="24"/>
          <w:szCs w:val="24"/>
        </w:rPr>
        <w:t xml:space="preserve">II. Odbieranie dziecka ze świetlicy </w:t>
      </w:r>
    </w:p>
    <w:p w14:paraId="235915D5" w14:textId="77777777" w:rsidR="00A75EF1" w:rsidRPr="0019504F" w:rsidRDefault="00A75EF1" w:rsidP="00A75EF1">
      <w:pPr>
        <w:rPr>
          <w:sz w:val="24"/>
          <w:szCs w:val="24"/>
        </w:rPr>
      </w:pPr>
      <w:r w:rsidRPr="0019504F">
        <w:rPr>
          <w:sz w:val="24"/>
          <w:szCs w:val="24"/>
        </w:rPr>
        <w:t xml:space="preserve">1. Dzieci mogą być przyprowadzane i odbierane przez inne osoby upoważnione na piśmie przez rodziców (opiekunów prawnych). Upoważnienie pozostaje w dokumentacji świetlicy. Może ono zostać w każdej chwili odwołane lub zmienione. Osoba odbierająca dziecko zobowiązana jest do posiadania środków ochrony osobistej. Osoby te nie wchodzą do sali świetlicowej. </w:t>
      </w:r>
    </w:p>
    <w:p w14:paraId="2BA74E18" w14:textId="77777777" w:rsidR="00A75EF1" w:rsidRPr="0019504F" w:rsidRDefault="00A75EF1" w:rsidP="00A75EF1">
      <w:pPr>
        <w:rPr>
          <w:sz w:val="24"/>
          <w:szCs w:val="24"/>
        </w:rPr>
      </w:pPr>
      <w:r w:rsidRPr="0019504F">
        <w:rPr>
          <w:sz w:val="24"/>
          <w:szCs w:val="24"/>
        </w:rPr>
        <w:t xml:space="preserve">2. W przypadku odbierania dziecka przez osobę nie wskazaną w karcie świetlicowej, musi ona posiadać upoważnienie pisemne czytelnie podpisane przez rodziców /opiekunów/. Gdy upoważnienie znajduje się w dzienniczku ucznia i nie ma możliwości kserowania go, dzienniczek pozostaje w świetlicy do dnia następnego. </w:t>
      </w:r>
    </w:p>
    <w:p w14:paraId="4C6BADA8" w14:textId="77777777" w:rsidR="00A75EF1" w:rsidRPr="0019504F" w:rsidRDefault="00A75EF1" w:rsidP="00A75EF1">
      <w:pPr>
        <w:rPr>
          <w:sz w:val="24"/>
          <w:szCs w:val="24"/>
        </w:rPr>
      </w:pPr>
      <w:r w:rsidRPr="0019504F">
        <w:rPr>
          <w:sz w:val="24"/>
          <w:szCs w:val="24"/>
        </w:rPr>
        <w:t>3. Rodzice (opiekunowie prawni) ponoszą odpowiedzialność prawną za bezpieczeństwo dziecka odebranego ze świetlicy przez upoważnioną przez nich osobę.</w:t>
      </w:r>
    </w:p>
    <w:p w14:paraId="59F1F60C" w14:textId="77777777" w:rsidR="002C1002" w:rsidRPr="0019504F" w:rsidRDefault="00A75EF1" w:rsidP="00A75EF1">
      <w:pPr>
        <w:rPr>
          <w:sz w:val="24"/>
          <w:szCs w:val="24"/>
        </w:rPr>
      </w:pPr>
      <w:r w:rsidRPr="0019504F">
        <w:rPr>
          <w:sz w:val="24"/>
          <w:szCs w:val="24"/>
        </w:rPr>
        <w:t xml:space="preserve"> 4. Nauczyciel powinien nie tylko wiedzieć, ale także widzieć, kto odbiera dziecko ze świetlicy. Ze świetlicy lub miejsca przebywania grupy świetlicowej tzn. boiska można pozwolić dziecku odejść dopiero wtedy, gdy rodzic (osoba upoważniona) dotarł na miejsce pobytu grupy. </w:t>
      </w:r>
    </w:p>
    <w:p w14:paraId="32791967" w14:textId="77777777" w:rsidR="002C1002" w:rsidRPr="0019504F" w:rsidRDefault="00A75EF1" w:rsidP="00A75EF1">
      <w:pPr>
        <w:rPr>
          <w:sz w:val="24"/>
          <w:szCs w:val="24"/>
        </w:rPr>
      </w:pPr>
      <w:r w:rsidRPr="0019504F">
        <w:rPr>
          <w:sz w:val="24"/>
          <w:szCs w:val="24"/>
        </w:rPr>
        <w:t xml:space="preserve">5. Dziecko odebrane ze świetlicy szkolnej, nie może być w danym dniu przyjęte powtórnie. </w:t>
      </w:r>
    </w:p>
    <w:p w14:paraId="6AD06599" w14:textId="77777777" w:rsidR="002C1002" w:rsidRPr="0019504F" w:rsidRDefault="00A75EF1" w:rsidP="00A75EF1">
      <w:pPr>
        <w:rPr>
          <w:sz w:val="24"/>
          <w:szCs w:val="24"/>
        </w:rPr>
      </w:pPr>
      <w:r w:rsidRPr="0019504F">
        <w:rPr>
          <w:sz w:val="24"/>
          <w:szCs w:val="24"/>
        </w:rPr>
        <w:lastRenderedPageBreak/>
        <w:t>6. W wyjątkowych sytuacjach losowych nauczyciel może po uprzednim kontakcie z rodzicem (telefonicznym) wydać pozwolenie na odebranie dziecka przez osobę wskazaną przez rodzica. Osoba ta zobowiązana jest napisać oświadczenie o odbiorze dziecka, podpisując się pod nim czytelnie. Wychowawca legitymuje osobę odbierającą z dowodu potwierdzając</w:t>
      </w:r>
      <w:r w:rsidR="002C1002" w:rsidRPr="0019504F">
        <w:rPr>
          <w:sz w:val="24"/>
          <w:szCs w:val="24"/>
        </w:rPr>
        <w:t>ego jej tożsamość</w:t>
      </w:r>
      <w:r w:rsidRPr="0019504F">
        <w:rPr>
          <w:sz w:val="24"/>
          <w:szCs w:val="24"/>
        </w:rPr>
        <w:t xml:space="preserve">. </w:t>
      </w:r>
    </w:p>
    <w:p w14:paraId="57D68EF9" w14:textId="77777777" w:rsidR="002C1002" w:rsidRPr="0019504F" w:rsidRDefault="00A75EF1" w:rsidP="00A75EF1">
      <w:pPr>
        <w:rPr>
          <w:sz w:val="24"/>
          <w:szCs w:val="24"/>
        </w:rPr>
      </w:pPr>
      <w:r w:rsidRPr="0019504F">
        <w:rPr>
          <w:sz w:val="24"/>
          <w:szCs w:val="24"/>
        </w:rPr>
        <w:t>7. Jeżeli dziecko samodzielnie wraca do domu, musi posiadać pisemne oświadczenie od rodzica, który wyraża zgodę na wyjście oraz deklaracje, iż</w:t>
      </w:r>
      <w:r w:rsidR="002C1002" w:rsidRPr="0019504F">
        <w:rPr>
          <w:sz w:val="24"/>
          <w:szCs w:val="24"/>
        </w:rPr>
        <w:t xml:space="preserve"> ponosi całkowitą odpowiedzialność za bezpieczeństwo dziecka. </w:t>
      </w:r>
    </w:p>
    <w:p w14:paraId="5D37D1FA" w14:textId="77777777" w:rsidR="002C1002" w:rsidRPr="0019504F" w:rsidRDefault="002C1002" w:rsidP="00A75EF1">
      <w:pPr>
        <w:rPr>
          <w:sz w:val="24"/>
          <w:szCs w:val="24"/>
        </w:rPr>
      </w:pPr>
      <w:r w:rsidRPr="0019504F">
        <w:rPr>
          <w:sz w:val="24"/>
          <w:szCs w:val="24"/>
        </w:rPr>
        <w:t>8. Rodzice/prawni opiekunowie/ zobowiązani są przestrzegać godzin pracy świetlicy. Po godz.16:00 nauczyciele, wychowawcy i inni pracownicy szkoły nie zapewniają dzieciom opieki i nie ponoszą odpowiedzialności za nie. O sytuacji nie odebrania dziecka ze świetlicy wychowawca informuje dyrektora szkoły.</w:t>
      </w:r>
    </w:p>
    <w:p w14:paraId="417F56C3" w14:textId="77777777" w:rsidR="002C1002" w:rsidRPr="0019504F" w:rsidRDefault="002C1002" w:rsidP="00A75EF1">
      <w:pPr>
        <w:rPr>
          <w:b/>
          <w:sz w:val="24"/>
          <w:szCs w:val="24"/>
        </w:rPr>
      </w:pPr>
      <w:r w:rsidRPr="0019504F">
        <w:rPr>
          <w:b/>
          <w:sz w:val="24"/>
          <w:szCs w:val="24"/>
        </w:rPr>
        <w:t xml:space="preserve">III. Procedura przy zwalnianiu dziecka z zajęć świetlicowych. Procedura dotyczy postępowania w przypadku konieczności zwolnienia ucznia ze świetlicy w czasie, kiedy powinien w niej przebywać: przed lub po lekcjach. </w:t>
      </w:r>
    </w:p>
    <w:p w14:paraId="4D3042BE" w14:textId="77777777" w:rsidR="002C1002" w:rsidRPr="0019504F" w:rsidRDefault="002C1002" w:rsidP="0019504F">
      <w:pPr>
        <w:spacing w:after="0"/>
        <w:rPr>
          <w:b/>
          <w:sz w:val="24"/>
          <w:szCs w:val="24"/>
        </w:rPr>
      </w:pPr>
      <w:r w:rsidRPr="0019504F">
        <w:rPr>
          <w:b/>
          <w:sz w:val="24"/>
          <w:szCs w:val="24"/>
        </w:rPr>
        <w:t xml:space="preserve">Obowiązki ucznia: </w:t>
      </w:r>
    </w:p>
    <w:p w14:paraId="4F7D4CF0" w14:textId="77777777" w:rsidR="002C1002" w:rsidRPr="0019504F" w:rsidRDefault="002C1002" w:rsidP="0019504F">
      <w:pPr>
        <w:spacing w:after="0"/>
        <w:rPr>
          <w:sz w:val="24"/>
          <w:szCs w:val="24"/>
        </w:rPr>
      </w:pPr>
      <w:r w:rsidRPr="0019504F">
        <w:rPr>
          <w:sz w:val="24"/>
          <w:szCs w:val="24"/>
        </w:rPr>
        <w:t xml:space="preserve">1. Podczas każdorazowego zwolnienia z zajęć świetlicowych, uczeń powinien posiadać informację na piśmie od rodzica lub opiekuna z czytelnym podpisem i datą. </w:t>
      </w:r>
    </w:p>
    <w:p w14:paraId="14FD6BD5" w14:textId="77777777" w:rsidR="002C1002" w:rsidRPr="0019504F" w:rsidRDefault="002C1002" w:rsidP="0019504F">
      <w:pPr>
        <w:spacing w:after="0"/>
        <w:rPr>
          <w:sz w:val="24"/>
          <w:szCs w:val="24"/>
        </w:rPr>
      </w:pPr>
      <w:r w:rsidRPr="0019504F">
        <w:rPr>
          <w:sz w:val="24"/>
          <w:szCs w:val="24"/>
        </w:rPr>
        <w:t xml:space="preserve">2. Wymieniony dokument uczeń powinien przedstawić wychowawcy świetlicy. </w:t>
      </w:r>
    </w:p>
    <w:p w14:paraId="591E7948" w14:textId="77777777" w:rsidR="002C1002" w:rsidRPr="0019504F" w:rsidRDefault="002C1002" w:rsidP="0019504F">
      <w:pPr>
        <w:spacing w:after="0"/>
        <w:rPr>
          <w:sz w:val="24"/>
          <w:szCs w:val="24"/>
        </w:rPr>
      </w:pPr>
      <w:r w:rsidRPr="0019504F">
        <w:rPr>
          <w:sz w:val="24"/>
          <w:szCs w:val="24"/>
        </w:rPr>
        <w:t xml:space="preserve">3. Bez spełnienia powyższych warunków, dziecko nie będzie mogło samodzielnie opuścić świetlicy . </w:t>
      </w:r>
    </w:p>
    <w:p w14:paraId="011FB420" w14:textId="77777777" w:rsidR="002C1002" w:rsidRPr="0019504F" w:rsidRDefault="002C1002" w:rsidP="0019504F">
      <w:pPr>
        <w:spacing w:after="0"/>
        <w:rPr>
          <w:sz w:val="24"/>
          <w:szCs w:val="24"/>
        </w:rPr>
      </w:pPr>
      <w:r w:rsidRPr="0019504F">
        <w:rPr>
          <w:b/>
          <w:sz w:val="24"/>
          <w:szCs w:val="24"/>
        </w:rPr>
        <w:t>Obowiązki wychowawcy świetlicy:</w:t>
      </w:r>
      <w:r w:rsidRPr="0019504F">
        <w:rPr>
          <w:sz w:val="24"/>
          <w:szCs w:val="24"/>
        </w:rPr>
        <w:t xml:space="preserve"> </w:t>
      </w:r>
    </w:p>
    <w:p w14:paraId="384DD17E" w14:textId="77777777" w:rsidR="002C1002" w:rsidRPr="0019504F" w:rsidRDefault="002C1002" w:rsidP="0019504F">
      <w:pPr>
        <w:spacing w:after="0"/>
        <w:rPr>
          <w:sz w:val="24"/>
          <w:szCs w:val="24"/>
        </w:rPr>
      </w:pPr>
      <w:r w:rsidRPr="0019504F">
        <w:rPr>
          <w:sz w:val="24"/>
          <w:szCs w:val="24"/>
        </w:rPr>
        <w:t xml:space="preserve">1. Wychowawca świetlicy, który otrzymuje stosowne pismo informujące o zwolnieniu ucznia ze świetlicy, odnotowuje na liście obecności nieobecność ucznia. </w:t>
      </w:r>
    </w:p>
    <w:p w14:paraId="1C6AAC83" w14:textId="77777777" w:rsidR="002C1002" w:rsidRPr="0019504F" w:rsidRDefault="002C1002" w:rsidP="0019504F">
      <w:pPr>
        <w:spacing w:after="0"/>
        <w:rPr>
          <w:sz w:val="24"/>
          <w:szCs w:val="24"/>
        </w:rPr>
      </w:pPr>
      <w:r w:rsidRPr="0019504F">
        <w:rPr>
          <w:sz w:val="24"/>
          <w:szCs w:val="24"/>
        </w:rPr>
        <w:t xml:space="preserve">2. Otrzymane pismo przechowuje się w świetlicy, w segregatorze z upoważnieniami. </w:t>
      </w:r>
    </w:p>
    <w:p w14:paraId="4368E572" w14:textId="77777777" w:rsidR="002C1002" w:rsidRPr="0019504F" w:rsidRDefault="002C1002" w:rsidP="0019504F">
      <w:pPr>
        <w:spacing w:after="0"/>
        <w:rPr>
          <w:sz w:val="24"/>
          <w:szCs w:val="24"/>
        </w:rPr>
      </w:pPr>
      <w:r w:rsidRPr="0019504F">
        <w:rPr>
          <w:sz w:val="24"/>
          <w:szCs w:val="24"/>
        </w:rPr>
        <w:t>3. Odpowiedzialność za ucznia zwolnionego z zajęć świetlicowych ponosi osoba wydająca pozwolenie na piśmie (rodzice, opiekunowie prawni).</w:t>
      </w:r>
    </w:p>
    <w:p w14:paraId="2A3727AC" w14:textId="77777777" w:rsidR="002C1002" w:rsidRPr="0019504F" w:rsidRDefault="002C1002" w:rsidP="0019504F">
      <w:pPr>
        <w:spacing w:after="0"/>
        <w:rPr>
          <w:b/>
          <w:sz w:val="24"/>
          <w:szCs w:val="24"/>
        </w:rPr>
      </w:pPr>
      <w:r w:rsidRPr="0019504F">
        <w:rPr>
          <w:b/>
          <w:sz w:val="24"/>
          <w:szCs w:val="24"/>
        </w:rPr>
        <w:t>IV. Procedury postępowania w przypadku opuszczenia świetlicy bez pozwolenia.</w:t>
      </w:r>
    </w:p>
    <w:p w14:paraId="20F9C27C" w14:textId="77777777" w:rsidR="002C1002" w:rsidRPr="0019504F" w:rsidRDefault="002C1002" w:rsidP="0019504F">
      <w:pPr>
        <w:spacing w:after="0"/>
        <w:rPr>
          <w:sz w:val="24"/>
          <w:szCs w:val="24"/>
        </w:rPr>
      </w:pPr>
      <w:r w:rsidRPr="0019504F">
        <w:rPr>
          <w:sz w:val="24"/>
          <w:szCs w:val="24"/>
        </w:rPr>
        <w:t xml:space="preserve"> 1. Wychowawca świetlicy powiadamia wychowawcę klasy i rodziców. </w:t>
      </w:r>
    </w:p>
    <w:p w14:paraId="28A6D016" w14:textId="77777777" w:rsidR="002C1002" w:rsidRPr="0019504F" w:rsidRDefault="002C1002" w:rsidP="0019504F">
      <w:pPr>
        <w:spacing w:after="0"/>
        <w:rPr>
          <w:sz w:val="24"/>
          <w:szCs w:val="24"/>
        </w:rPr>
      </w:pPr>
      <w:r w:rsidRPr="0019504F">
        <w:rPr>
          <w:sz w:val="24"/>
          <w:szCs w:val="24"/>
        </w:rPr>
        <w:t xml:space="preserve">2. W obecności rodziców przeprowadza rozmowę z uczniem w celu przypomnienia regulaminu świetlicy. </w:t>
      </w:r>
    </w:p>
    <w:p w14:paraId="2289A8F2" w14:textId="77777777" w:rsidR="002C1002" w:rsidRPr="0019504F" w:rsidRDefault="002C1002" w:rsidP="0019504F">
      <w:pPr>
        <w:spacing w:after="0"/>
        <w:rPr>
          <w:sz w:val="24"/>
          <w:szCs w:val="24"/>
        </w:rPr>
      </w:pPr>
      <w:r w:rsidRPr="0019504F">
        <w:rPr>
          <w:sz w:val="24"/>
          <w:szCs w:val="24"/>
        </w:rPr>
        <w:t xml:space="preserve">3. Wychowawca świetlicy sporządza notatkę służbową w dzienniku świetlicowym danej grupy. </w:t>
      </w:r>
    </w:p>
    <w:p w14:paraId="1623144C" w14:textId="77777777" w:rsidR="002C1002" w:rsidRPr="0019504F" w:rsidRDefault="002C1002" w:rsidP="0019504F">
      <w:pPr>
        <w:spacing w:after="0"/>
        <w:rPr>
          <w:sz w:val="24"/>
          <w:szCs w:val="24"/>
        </w:rPr>
      </w:pPr>
      <w:r w:rsidRPr="0019504F">
        <w:rPr>
          <w:sz w:val="24"/>
          <w:szCs w:val="24"/>
        </w:rPr>
        <w:t xml:space="preserve">4. W przypadku ponownego opuszczenia przez dziecko świetlicy bez pozwolenia, rozmowę z uczniem przeprowadza pedagog szkolny. </w:t>
      </w:r>
    </w:p>
    <w:p w14:paraId="5ACE6CEB" w14:textId="77777777" w:rsidR="002C1002" w:rsidRPr="0019504F" w:rsidRDefault="002C1002" w:rsidP="0019504F">
      <w:pPr>
        <w:spacing w:after="0"/>
        <w:rPr>
          <w:sz w:val="24"/>
          <w:szCs w:val="24"/>
        </w:rPr>
      </w:pPr>
      <w:r w:rsidRPr="0019504F">
        <w:rPr>
          <w:sz w:val="24"/>
          <w:szCs w:val="24"/>
        </w:rPr>
        <w:t xml:space="preserve">5. W przypadku trzeciego opuszczenia świetlicy bez pozwolenia uczeń zostaje czasowo zawieszony (na okres 2 tygodni) w prawach uczestnika świetlicy. W tym czasie rodzice zobowiązani są do zapewnienia dziecku opieki. </w:t>
      </w:r>
    </w:p>
    <w:p w14:paraId="3C354DE3" w14:textId="77777777" w:rsidR="002C1002" w:rsidRPr="0019504F" w:rsidRDefault="002C1002" w:rsidP="0019504F">
      <w:pPr>
        <w:spacing w:after="0"/>
        <w:rPr>
          <w:sz w:val="24"/>
          <w:szCs w:val="24"/>
        </w:rPr>
      </w:pPr>
      <w:r w:rsidRPr="0019504F">
        <w:rPr>
          <w:sz w:val="24"/>
          <w:szCs w:val="24"/>
        </w:rPr>
        <w:t>Opracowali wychowawcy świetlicy</w:t>
      </w:r>
    </w:p>
    <w:sectPr w:rsidR="002C1002" w:rsidRPr="0019504F" w:rsidSect="00CC6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F1"/>
    <w:rsid w:val="0019504F"/>
    <w:rsid w:val="002C1002"/>
    <w:rsid w:val="00A75EF1"/>
    <w:rsid w:val="00CC6133"/>
    <w:rsid w:val="00E21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C349"/>
  <w15:docId w15:val="{790E9176-19AE-4EDD-AFA5-91C266C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6215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Kumorek Agnieszka</dc:creator>
  <cp:lastModifiedBy>Beata Koziak</cp:lastModifiedBy>
  <cp:revision>2</cp:revision>
  <dcterms:created xsi:type="dcterms:W3CDTF">2020-08-31T08:02:00Z</dcterms:created>
  <dcterms:modified xsi:type="dcterms:W3CDTF">2020-08-31T08:02:00Z</dcterms:modified>
</cp:coreProperties>
</file>