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w:t>
      </w:r>
      <w:r w:rsidR="003D5AE4" w:rsidRPr="005A2FC6">
        <w:rPr>
          <w:rFonts w:eastAsia="Times New Roman" w:cstheme="minorHAnsi"/>
          <w:color w:val="000000" w:themeColor="text1"/>
          <w:lang w:eastAsia="sk-SK"/>
        </w:rPr>
        <w:lastRenderedPageBreak/>
        <w:t>rada, 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event. pri vstupe na chodbu s triedami –  ( z epidemiologického hľadiska je to možné, žiak sa síce stretne </w:t>
      </w:r>
      <w:r w:rsidRPr="005A2FC6">
        <w:rPr>
          <w:rFonts w:eastAsia="Times New Roman" w:cstheme="minorHAnsi"/>
          <w:color w:val="000000" w:themeColor="text1"/>
          <w:lang w:eastAsia="sk-SK"/>
        </w:rPr>
        <w:lastRenderedPageBreak/>
        <w:t xml:space="preserve">s inými žiakmi, doba, za ktorú bude s nimi v kontakte je však vo väčšine prípadov kratšia </w:t>
      </w:r>
      <w:proofErr w:type="spellStart"/>
      <w:r w:rsidRPr="005A2FC6">
        <w:rPr>
          <w:rFonts w:eastAsia="Times New Roman" w:cstheme="minorHAnsi"/>
          <w:color w:val="000000" w:themeColor="text1"/>
          <w:lang w:eastAsia="sk-SK"/>
        </w:rPr>
        <w:t>ko</w:t>
      </w:r>
      <w:proofErr w:type="spellEnd"/>
      <w:r w:rsidRPr="005A2FC6">
        <w:rPr>
          <w:rFonts w:eastAsia="Times New Roman" w:cstheme="minorHAnsi"/>
          <w:color w:val="000000" w:themeColor="text1"/>
          <w:lang w:eastAsia="sk-SK"/>
        </w:rPr>
        <w:t xml:space="preserve">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83214D"/>
    <w:rsid w:val="0087586D"/>
    <w:rsid w:val="008D37BE"/>
    <w:rsid w:val="00904AD7"/>
    <w:rsid w:val="00922122"/>
    <w:rsid w:val="00941ABB"/>
    <w:rsid w:val="00A04706"/>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Prokopova</dc:creator>
  <cp:lastModifiedBy>Filo</cp:lastModifiedBy>
  <cp:revision>2</cp:revision>
  <dcterms:created xsi:type="dcterms:W3CDTF">2020-09-16T19:02:00Z</dcterms:created>
  <dcterms:modified xsi:type="dcterms:W3CDTF">2020-09-16T19:02:00Z</dcterms:modified>
</cp:coreProperties>
</file>